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BA" w:rsidRDefault="00033BBA" w:rsidP="00033BBA">
      <w:pPr>
        <w:spacing w:after="0" w:line="240" w:lineRule="auto"/>
        <w:jc w:val="right"/>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bookmarkEnd w:id="0"/>
      <w:r w:rsidRPr="00B91F15">
        <w:rPr>
          <w:b/>
          <w:noProof/>
          <w:spacing w:val="60"/>
          <w:sz w:val="40"/>
        </w:rPr>
        <w:drawing>
          <wp:anchor distT="0" distB="0" distL="114300" distR="114300" simplePos="0" relativeHeight="251663360" behindDoc="1" locked="0" layoutInCell="1" allowOverlap="1" wp14:anchorId="6FF75F1F" wp14:editId="00092DDD">
            <wp:simplePos x="0" y="0"/>
            <wp:positionH relativeFrom="column">
              <wp:posOffset>-71120</wp:posOffset>
            </wp:positionH>
            <wp:positionV relativeFrom="paragraph">
              <wp:posOffset>-131445</wp:posOffset>
            </wp:positionV>
            <wp:extent cx="1652270" cy="688340"/>
            <wp:effectExtent l="0" t="0" r="5080" b="0"/>
            <wp:wrapNone/>
            <wp:docPr id="3" name="Picture 3" descr="Copy (7) of bgpa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7) of bgpark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27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8C3">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Downtown Park </w:t>
      </w:r>
      <w:r w:rsidR="003B0AF0">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Rental Application</w:t>
      </w:r>
    </w:p>
    <w:p w:rsidR="008A6EA9" w:rsidRPr="00B91F15" w:rsidRDefault="008A6EA9" w:rsidP="00033BBA">
      <w:pPr>
        <w:spacing w:after="0" w:line="240" w:lineRule="auto"/>
        <w:jc w:val="right"/>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33BBA" w:rsidRPr="001D77D7" w:rsidRDefault="003B0AF0" w:rsidP="00075A6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rPr>
      </w:pPr>
      <w:r>
        <w:rPr>
          <w:b/>
        </w:rPr>
        <w:t>Procedures for Renting a Downtown</w:t>
      </w:r>
      <w:r w:rsidR="00033BBA">
        <w:rPr>
          <w:b/>
        </w:rPr>
        <w:t xml:space="preserve"> Facility Space:</w:t>
      </w:r>
    </w:p>
    <w:p w:rsidR="00FE69F9" w:rsidRPr="00FE69F9" w:rsidRDefault="00FE69F9" w:rsidP="00FE69F9">
      <w:pPr>
        <w:pStyle w:val="ListParagraph"/>
        <w:numPr>
          <w:ilvl w:val="0"/>
          <w:numId w:val="7"/>
        </w:numPr>
        <w:spacing w:after="0" w:line="240" w:lineRule="auto"/>
        <w:ind w:left="270" w:hanging="270"/>
      </w:pPr>
      <w:r w:rsidRPr="00FE69F9">
        <w:t xml:space="preserve">Obtain request form from Bowling Green Parks and Recreation or through the City of Bowling Green website at </w:t>
      </w:r>
      <w:hyperlink r:id="rId9" w:history="1">
        <w:r w:rsidRPr="00FE69F9">
          <w:rPr>
            <w:rStyle w:val="Hyperlink"/>
          </w:rPr>
          <w:t>www.bgky.org</w:t>
        </w:r>
      </w:hyperlink>
    </w:p>
    <w:p w:rsidR="00FE69F9" w:rsidRPr="00FE69F9" w:rsidRDefault="00FE69F9" w:rsidP="00FE69F9">
      <w:pPr>
        <w:pStyle w:val="ListParagraph"/>
        <w:numPr>
          <w:ilvl w:val="0"/>
          <w:numId w:val="7"/>
        </w:numPr>
        <w:spacing w:after="0" w:line="240" w:lineRule="auto"/>
        <w:ind w:left="270" w:hanging="270"/>
      </w:pPr>
      <w:r w:rsidRPr="00FE69F9">
        <w:t>Read, complete, sign, date and return all pages of the application to Bowling Green Parks and Recreation.</w:t>
      </w:r>
    </w:p>
    <w:p w:rsidR="00A773D8" w:rsidRPr="00CA042C" w:rsidRDefault="00033BBA" w:rsidP="00033BBA">
      <w:pPr>
        <w:spacing w:after="0" w:line="240" w:lineRule="auto"/>
        <w:rPr>
          <w:sz w:val="24"/>
          <w:szCs w:val="24"/>
        </w:rPr>
      </w:pPr>
      <w:r w:rsidRPr="00CA042C">
        <w:rPr>
          <w:b/>
          <w:sz w:val="24"/>
          <w:szCs w:val="24"/>
        </w:rPr>
        <w:t>Mail-in:</w:t>
      </w:r>
      <w:r w:rsidRPr="00CA042C">
        <w:rPr>
          <w:sz w:val="24"/>
          <w:szCs w:val="24"/>
        </w:rPr>
        <w:t xml:space="preserve">    </w:t>
      </w:r>
      <w:r w:rsidR="00FE69F9" w:rsidRPr="00CA042C">
        <w:rPr>
          <w:sz w:val="24"/>
          <w:szCs w:val="24"/>
        </w:rPr>
        <w:tab/>
      </w:r>
      <w:r w:rsidRPr="00CA042C">
        <w:rPr>
          <w:sz w:val="24"/>
          <w:szCs w:val="24"/>
        </w:rPr>
        <w:t>Bowling Green Parks and Recreation</w:t>
      </w:r>
      <w:r w:rsidR="008B0006" w:rsidRPr="00CA042C">
        <w:rPr>
          <w:sz w:val="24"/>
          <w:szCs w:val="24"/>
        </w:rPr>
        <w:tab/>
      </w:r>
      <w:r w:rsidR="008B0006" w:rsidRPr="00CA042C">
        <w:rPr>
          <w:sz w:val="24"/>
          <w:szCs w:val="24"/>
        </w:rPr>
        <w:tab/>
      </w:r>
      <w:r w:rsidR="008B0006" w:rsidRPr="00CA042C">
        <w:rPr>
          <w:sz w:val="24"/>
          <w:szCs w:val="24"/>
        </w:rPr>
        <w:tab/>
      </w:r>
      <w:r w:rsidRPr="00CA042C">
        <w:rPr>
          <w:b/>
          <w:sz w:val="24"/>
          <w:szCs w:val="24"/>
        </w:rPr>
        <w:t>Email:</w:t>
      </w:r>
      <w:r w:rsidRPr="00CA042C">
        <w:rPr>
          <w:sz w:val="24"/>
          <w:szCs w:val="24"/>
        </w:rPr>
        <w:t xml:space="preserve">   </w:t>
      </w:r>
      <w:hyperlink r:id="rId10" w:history="1">
        <w:r w:rsidR="00226945" w:rsidRPr="00CA042C">
          <w:rPr>
            <w:rStyle w:val="Hyperlink"/>
            <w:sz w:val="24"/>
            <w:szCs w:val="24"/>
          </w:rPr>
          <w:t>Karen.McGee@bgky.org</w:t>
        </w:r>
      </w:hyperlink>
      <w:r w:rsidR="00226945" w:rsidRPr="00CA042C">
        <w:rPr>
          <w:sz w:val="24"/>
          <w:szCs w:val="24"/>
        </w:rPr>
        <w:t xml:space="preserve"> </w:t>
      </w:r>
      <w:r w:rsidR="002A16C7" w:rsidRPr="00CA042C">
        <w:rPr>
          <w:sz w:val="24"/>
          <w:szCs w:val="24"/>
        </w:rPr>
        <w:t xml:space="preserve"> </w:t>
      </w:r>
    </w:p>
    <w:p w:rsidR="00033BBA" w:rsidRPr="00CA042C" w:rsidRDefault="003B0AF0" w:rsidP="003B0AF0">
      <w:pPr>
        <w:spacing w:after="0" w:line="240" w:lineRule="auto"/>
        <w:ind w:left="720"/>
        <w:rPr>
          <w:sz w:val="24"/>
          <w:szCs w:val="24"/>
        </w:rPr>
      </w:pPr>
      <w:r w:rsidRPr="00CA042C">
        <w:rPr>
          <w:b/>
          <w:sz w:val="24"/>
          <w:szCs w:val="24"/>
        </w:rPr>
        <w:t xml:space="preserve">    </w:t>
      </w:r>
      <w:r w:rsidR="00FE69F9" w:rsidRPr="00CA042C">
        <w:rPr>
          <w:b/>
          <w:sz w:val="24"/>
          <w:szCs w:val="24"/>
        </w:rPr>
        <w:tab/>
      </w:r>
      <w:r w:rsidR="00033BBA" w:rsidRPr="00CA042C">
        <w:rPr>
          <w:sz w:val="24"/>
          <w:szCs w:val="24"/>
        </w:rPr>
        <w:t>M</w:t>
      </w:r>
      <w:r w:rsidR="00EA7533" w:rsidRPr="00CA042C">
        <w:rPr>
          <w:sz w:val="24"/>
          <w:szCs w:val="24"/>
        </w:rPr>
        <w:t xml:space="preserve">onday thru Friday, 7:30 am – 5:00 </w:t>
      </w:r>
      <w:r w:rsidR="008B0006" w:rsidRPr="00CA042C">
        <w:rPr>
          <w:sz w:val="24"/>
          <w:szCs w:val="24"/>
        </w:rPr>
        <w:t>pm</w:t>
      </w:r>
      <w:r w:rsidR="008B0006" w:rsidRPr="00CA042C">
        <w:rPr>
          <w:sz w:val="24"/>
          <w:szCs w:val="24"/>
        </w:rPr>
        <w:tab/>
      </w:r>
      <w:r w:rsidR="008B0006" w:rsidRPr="00CA042C">
        <w:rPr>
          <w:sz w:val="24"/>
          <w:szCs w:val="24"/>
        </w:rPr>
        <w:tab/>
      </w:r>
      <w:r w:rsidR="008B0006" w:rsidRPr="00CA042C">
        <w:rPr>
          <w:b/>
          <w:sz w:val="24"/>
          <w:szCs w:val="24"/>
        </w:rPr>
        <w:t>Phone:</w:t>
      </w:r>
      <w:r w:rsidR="008B0006" w:rsidRPr="00CA042C">
        <w:rPr>
          <w:sz w:val="24"/>
          <w:szCs w:val="24"/>
        </w:rPr>
        <w:t xml:space="preserve">  270.393.3602</w:t>
      </w:r>
      <w:r w:rsidR="008B0006" w:rsidRPr="00CA042C">
        <w:rPr>
          <w:sz w:val="24"/>
          <w:szCs w:val="24"/>
        </w:rPr>
        <w:tab/>
      </w:r>
      <w:r w:rsidR="008B0006" w:rsidRPr="00CA042C">
        <w:rPr>
          <w:sz w:val="24"/>
          <w:szCs w:val="24"/>
        </w:rPr>
        <w:tab/>
      </w:r>
    </w:p>
    <w:p w:rsidR="00033BBA" w:rsidRPr="00CA042C" w:rsidRDefault="00033BBA" w:rsidP="00033BBA">
      <w:pPr>
        <w:spacing w:after="0" w:line="240" w:lineRule="auto"/>
        <w:rPr>
          <w:sz w:val="24"/>
          <w:szCs w:val="24"/>
        </w:rPr>
      </w:pPr>
      <w:r w:rsidRPr="00CA042C">
        <w:rPr>
          <w:sz w:val="24"/>
          <w:szCs w:val="24"/>
        </w:rPr>
        <w:tab/>
        <w:t xml:space="preserve">    </w:t>
      </w:r>
      <w:r w:rsidR="00FE69F9" w:rsidRPr="00CA042C">
        <w:rPr>
          <w:sz w:val="24"/>
          <w:szCs w:val="24"/>
        </w:rPr>
        <w:tab/>
      </w:r>
      <w:r w:rsidR="00924F14" w:rsidRPr="00CA042C">
        <w:rPr>
          <w:sz w:val="24"/>
          <w:szCs w:val="24"/>
        </w:rPr>
        <w:t xml:space="preserve">Attn:  </w:t>
      </w:r>
      <w:r w:rsidR="003B0AF0" w:rsidRPr="00CA042C">
        <w:rPr>
          <w:sz w:val="24"/>
          <w:szCs w:val="24"/>
        </w:rPr>
        <w:t xml:space="preserve">Parks </w:t>
      </w:r>
      <w:r w:rsidR="00934CAB" w:rsidRPr="00CA042C">
        <w:rPr>
          <w:sz w:val="24"/>
          <w:szCs w:val="24"/>
        </w:rPr>
        <w:t>Administrative Office</w:t>
      </w:r>
      <w:r w:rsidR="008B0006" w:rsidRPr="00CA042C">
        <w:rPr>
          <w:b/>
          <w:sz w:val="24"/>
          <w:szCs w:val="24"/>
        </w:rPr>
        <w:t xml:space="preserve"> </w:t>
      </w:r>
      <w:r w:rsidR="008B0006" w:rsidRPr="00CA042C">
        <w:rPr>
          <w:b/>
          <w:sz w:val="24"/>
          <w:szCs w:val="24"/>
        </w:rPr>
        <w:tab/>
      </w:r>
      <w:r w:rsidR="008B0006" w:rsidRPr="00CA042C">
        <w:rPr>
          <w:b/>
          <w:sz w:val="24"/>
          <w:szCs w:val="24"/>
        </w:rPr>
        <w:tab/>
      </w:r>
      <w:r w:rsidR="008B0006" w:rsidRPr="00CA042C">
        <w:rPr>
          <w:b/>
          <w:sz w:val="24"/>
          <w:szCs w:val="24"/>
        </w:rPr>
        <w:tab/>
        <w:t>Fax:</w:t>
      </w:r>
      <w:r w:rsidR="008B0006" w:rsidRPr="00CA042C">
        <w:rPr>
          <w:sz w:val="24"/>
          <w:szCs w:val="24"/>
        </w:rPr>
        <w:t xml:space="preserve">  270.393.3603</w:t>
      </w:r>
    </w:p>
    <w:p w:rsidR="00033BBA" w:rsidRPr="00CA042C" w:rsidRDefault="003B0AF0" w:rsidP="00033BBA">
      <w:pPr>
        <w:spacing w:after="0" w:line="240" w:lineRule="auto"/>
        <w:rPr>
          <w:sz w:val="24"/>
          <w:szCs w:val="24"/>
        </w:rPr>
      </w:pPr>
      <w:r w:rsidRPr="00CA042C">
        <w:rPr>
          <w:b/>
          <w:sz w:val="24"/>
          <w:szCs w:val="24"/>
        </w:rPr>
        <w:t>Drop-off:</w:t>
      </w:r>
      <w:r w:rsidR="00033BBA" w:rsidRPr="00CA042C">
        <w:rPr>
          <w:sz w:val="24"/>
          <w:szCs w:val="24"/>
        </w:rPr>
        <w:t xml:space="preserve"> </w:t>
      </w:r>
      <w:r w:rsidR="00FE69F9" w:rsidRPr="00CA042C">
        <w:rPr>
          <w:sz w:val="24"/>
          <w:szCs w:val="24"/>
        </w:rPr>
        <w:tab/>
      </w:r>
      <w:r w:rsidR="00033BBA" w:rsidRPr="00CA042C">
        <w:rPr>
          <w:sz w:val="24"/>
          <w:szCs w:val="24"/>
        </w:rPr>
        <w:t xml:space="preserve">225 </w:t>
      </w:r>
      <w:r w:rsidR="00EA7533" w:rsidRPr="00CA042C">
        <w:rPr>
          <w:sz w:val="24"/>
          <w:szCs w:val="24"/>
        </w:rPr>
        <w:t>East</w:t>
      </w:r>
      <w:r w:rsidR="00033BBA" w:rsidRPr="00CA042C">
        <w:rPr>
          <w:sz w:val="24"/>
          <w:szCs w:val="24"/>
        </w:rPr>
        <w:t xml:space="preserve"> Third Avenue</w:t>
      </w:r>
    </w:p>
    <w:p w:rsidR="00033BBA" w:rsidRPr="00CA042C" w:rsidRDefault="00033BBA" w:rsidP="00033BBA">
      <w:pPr>
        <w:spacing w:after="0" w:line="240" w:lineRule="auto"/>
        <w:rPr>
          <w:sz w:val="24"/>
          <w:szCs w:val="24"/>
        </w:rPr>
      </w:pPr>
      <w:r w:rsidRPr="00CA042C">
        <w:rPr>
          <w:sz w:val="24"/>
          <w:szCs w:val="24"/>
        </w:rPr>
        <w:tab/>
        <w:t xml:space="preserve">    </w:t>
      </w:r>
      <w:r w:rsidR="00FE69F9" w:rsidRPr="00CA042C">
        <w:rPr>
          <w:sz w:val="24"/>
          <w:szCs w:val="24"/>
        </w:rPr>
        <w:tab/>
      </w:r>
      <w:r w:rsidRPr="00CA042C">
        <w:rPr>
          <w:sz w:val="24"/>
          <w:szCs w:val="24"/>
        </w:rPr>
        <w:t>Bowling Green, KY 42101</w:t>
      </w:r>
    </w:p>
    <w:p w:rsidR="003B0AF0" w:rsidRPr="00911DE1" w:rsidRDefault="00900459" w:rsidP="00911DE1">
      <w:pPr>
        <w:pStyle w:val="ListParagraph"/>
        <w:numPr>
          <w:ilvl w:val="0"/>
          <w:numId w:val="9"/>
        </w:numPr>
        <w:spacing w:after="0" w:line="240" w:lineRule="auto"/>
        <w:ind w:left="270" w:hanging="270"/>
      </w:pPr>
      <w:r w:rsidRPr="00900459">
        <w:rPr>
          <w:b/>
        </w:rPr>
        <w:t>Private</w:t>
      </w:r>
      <w:r>
        <w:t xml:space="preserve"> event a</w:t>
      </w:r>
      <w:r w:rsidR="00033BBA" w:rsidRPr="00E32032">
        <w:t>pplications</w:t>
      </w:r>
      <w:r w:rsidR="002477CD">
        <w:t xml:space="preserve"> must b</w:t>
      </w:r>
      <w:r w:rsidR="00FC7CB7">
        <w:t xml:space="preserve">e submitted </w:t>
      </w:r>
      <w:r w:rsidR="00FC7CB7" w:rsidRPr="00900459">
        <w:rPr>
          <w:b/>
        </w:rPr>
        <w:t>at least</w:t>
      </w:r>
      <w:r w:rsidRPr="00900459">
        <w:rPr>
          <w:b/>
        </w:rPr>
        <w:t xml:space="preserve"> two weeks prior</w:t>
      </w:r>
      <w:r w:rsidR="00FC7CB7">
        <w:t xml:space="preserve"> </w:t>
      </w:r>
      <w:r>
        <w:t xml:space="preserve">to the first rental date requested. </w:t>
      </w:r>
      <w:r w:rsidR="00F71C08">
        <w:t>Applications</w:t>
      </w:r>
      <w:r w:rsidR="00033BBA" w:rsidRPr="00E32032">
        <w:t xml:space="preserve"> </w:t>
      </w:r>
      <w:r>
        <w:t xml:space="preserve">for </w:t>
      </w:r>
      <w:r w:rsidRPr="00900459">
        <w:rPr>
          <w:b/>
        </w:rPr>
        <w:t xml:space="preserve">public </w:t>
      </w:r>
      <w:r>
        <w:t xml:space="preserve">events are to be submitted </w:t>
      </w:r>
      <w:r w:rsidRPr="00900459">
        <w:rPr>
          <w:b/>
        </w:rPr>
        <w:t>at least 45 days prior</w:t>
      </w:r>
      <w:r>
        <w:t xml:space="preserve"> to the first rental date. Applications will be </w:t>
      </w:r>
      <w:r w:rsidR="00033BBA" w:rsidRPr="00E32032">
        <w:t xml:space="preserve">considered on a first-come, first serve basis. </w:t>
      </w:r>
      <w:r w:rsidR="00904C09">
        <w:t xml:space="preserve"> </w:t>
      </w:r>
      <w:r w:rsidR="00F56FFF">
        <w:t xml:space="preserve">Incomplete applications will not be considered.  </w:t>
      </w:r>
    </w:p>
    <w:p w:rsidR="00911DE1" w:rsidRDefault="003B0AF0" w:rsidP="00911DE1">
      <w:pPr>
        <w:pStyle w:val="ListParagraph"/>
        <w:numPr>
          <w:ilvl w:val="0"/>
          <w:numId w:val="9"/>
        </w:numPr>
        <w:spacing w:after="0" w:line="240" w:lineRule="auto"/>
        <w:ind w:left="270" w:hanging="270"/>
      </w:pPr>
      <w:r w:rsidRPr="003B0AF0">
        <w:t>Bowling Green Parks and Recreation sponsored programs take precedence in schedulin</w:t>
      </w:r>
      <w:r w:rsidR="00B34FB8">
        <w:t>g.  Staff may be limited or not available</w:t>
      </w:r>
      <w:r w:rsidR="006704D7">
        <w:t xml:space="preserve"> on City o</w:t>
      </w:r>
      <w:r w:rsidRPr="003B0AF0">
        <w:t xml:space="preserve">bserved holidays and holiday weekends.  </w:t>
      </w:r>
    </w:p>
    <w:p w:rsidR="003B0AF0" w:rsidRPr="00911DE1" w:rsidRDefault="003B0AF0" w:rsidP="003B0AF0">
      <w:pPr>
        <w:pStyle w:val="ListParagraph"/>
        <w:numPr>
          <w:ilvl w:val="0"/>
          <w:numId w:val="9"/>
        </w:numPr>
        <w:spacing w:after="0" w:line="240" w:lineRule="auto"/>
        <w:ind w:left="270" w:hanging="270"/>
      </w:pPr>
      <w:r w:rsidRPr="003B0AF0">
        <w:t>Payment is due in full 30 days prior to the first event date. Cancellations are requested no later than 30 days prior to the first event date.</w:t>
      </w:r>
    </w:p>
    <w:p w:rsidR="00911DE1" w:rsidRPr="00911DE1" w:rsidRDefault="003B0AF0" w:rsidP="00911DE1">
      <w:pPr>
        <w:pStyle w:val="ListParagraph"/>
        <w:numPr>
          <w:ilvl w:val="0"/>
          <w:numId w:val="9"/>
        </w:numPr>
        <w:spacing w:after="0" w:line="240" w:lineRule="auto"/>
        <w:ind w:left="270" w:hanging="270"/>
        <w:rPr>
          <w:sz w:val="20"/>
          <w:szCs w:val="20"/>
        </w:rPr>
      </w:pPr>
      <w:r w:rsidRPr="003B0AF0">
        <w:t>If a security deposit is required, $250</w:t>
      </w:r>
      <w:r w:rsidR="00FE69F9" w:rsidRPr="00FE69F9">
        <w:rPr>
          <w:color w:val="FF0000"/>
        </w:rPr>
        <w:t>*</w:t>
      </w:r>
      <w:r w:rsidRPr="00FE69F9">
        <w:rPr>
          <w:color w:val="FF0000"/>
        </w:rPr>
        <w:t xml:space="preserve"> </w:t>
      </w:r>
      <w:r w:rsidR="003F5AFC">
        <w:t xml:space="preserve">or </w:t>
      </w:r>
      <w:r w:rsidRPr="003B0AF0">
        <w:t>25% of the entire total bill is due within seven (7) business days from the invoice date. Failure to pay according to guidelines can result in the cancellation of the event.</w:t>
      </w:r>
      <w:r w:rsidR="00911DE1" w:rsidRPr="00911DE1">
        <w:rPr>
          <w:rFonts w:cstheme="minorHAnsi"/>
          <w:sz w:val="20"/>
          <w:szCs w:val="20"/>
        </w:rPr>
        <w:t xml:space="preserve"> </w:t>
      </w:r>
    </w:p>
    <w:p w:rsidR="00EF38F3" w:rsidRPr="00911DE1" w:rsidRDefault="00911DE1" w:rsidP="003B0AF0">
      <w:pPr>
        <w:pStyle w:val="ListParagraph"/>
        <w:numPr>
          <w:ilvl w:val="0"/>
          <w:numId w:val="9"/>
        </w:numPr>
        <w:spacing w:after="0" w:line="240" w:lineRule="auto"/>
        <w:ind w:left="270" w:hanging="270"/>
      </w:pPr>
      <w:r w:rsidRPr="00911DE1">
        <w:rPr>
          <w:rFonts w:cstheme="minorHAnsi"/>
        </w:rPr>
        <w:t>Rentals that meet all of the following criteria may be considered for a rental fee waiver: 1.) Non-profit organization hosting the event. 2.) Admission is not charged to attend/participate in the event. 3.) The event is for educational purposes. Additional time may be required for fee waiver approval.</w:t>
      </w:r>
    </w:p>
    <w:p w:rsidR="003B0AF0" w:rsidRPr="008B0006" w:rsidRDefault="003B0AF0" w:rsidP="003B0AF0">
      <w:pPr>
        <w:pStyle w:val="ListParagraph"/>
        <w:numPr>
          <w:ilvl w:val="0"/>
          <w:numId w:val="9"/>
        </w:numPr>
        <w:spacing w:after="0" w:line="240" w:lineRule="auto"/>
        <w:ind w:left="270" w:hanging="270"/>
      </w:pPr>
      <w:r w:rsidRPr="008B0006">
        <w:rPr>
          <w:rFonts w:ascii="Calibri" w:hAnsi="Calibri" w:cs="Calibri"/>
          <w:b/>
          <w:color w:val="FF0000"/>
        </w:rPr>
        <w:t>NOTE:  If your park rental request is for a community event, a Special Event Permit Application will need to be submitted 45 days prior to the event date.  Special Event Applications are to be submitted to the Department of Neighborhoods &amp; Community Services.  For more information contact th</w:t>
      </w:r>
      <w:r w:rsidR="008222F8">
        <w:rPr>
          <w:rFonts w:ascii="Calibri" w:hAnsi="Calibri" w:cs="Calibri"/>
          <w:b/>
          <w:color w:val="FF0000"/>
        </w:rPr>
        <w:t>e Community Engagement Coordinator</w:t>
      </w:r>
      <w:r w:rsidRPr="008B0006">
        <w:rPr>
          <w:rFonts w:ascii="Calibri" w:hAnsi="Calibri" w:cs="Calibri"/>
          <w:b/>
          <w:color w:val="FF0000"/>
        </w:rPr>
        <w:t xml:space="preserve"> at 270-393-3641.</w:t>
      </w:r>
    </w:p>
    <w:p w:rsidR="00EF38F3" w:rsidRDefault="00EF38F3" w:rsidP="00C521C6">
      <w:pPr>
        <w:pStyle w:val="ListParagraph"/>
        <w:spacing w:after="0" w:line="240" w:lineRule="auto"/>
        <w:ind w:left="270"/>
      </w:pPr>
    </w:p>
    <w:p w:rsidR="00B0407E" w:rsidRDefault="00B0407E" w:rsidP="00B0407E">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5400"/>
          <w:tab w:val="right" w:pos="10800"/>
        </w:tabs>
        <w:rPr>
          <w:b/>
        </w:rPr>
        <w:sectPr w:rsidR="00B0407E" w:rsidSect="00B6683C">
          <w:footerReference w:type="default" r:id="rId11"/>
          <w:type w:val="continuous"/>
          <w:pgSz w:w="12240" w:h="15840"/>
          <w:pgMar w:top="720" w:right="720" w:bottom="720" w:left="720" w:header="720" w:footer="90" w:gutter="0"/>
          <w:cols w:space="720"/>
          <w:docGrid w:linePitch="360"/>
        </w:sectPr>
      </w:pPr>
      <w:r>
        <w:rPr>
          <w:b/>
        </w:rPr>
        <w:tab/>
      </w:r>
      <w:r w:rsidR="00033BBA">
        <w:rPr>
          <w:b/>
        </w:rPr>
        <w:t>Facilities Available for R</w:t>
      </w:r>
      <w:r w:rsidR="00A773D8">
        <w:rPr>
          <w:b/>
        </w:rPr>
        <w:t xml:space="preserve">ental </w:t>
      </w:r>
      <w:r w:rsidR="00900459">
        <w:rPr>
          <w:b/>
        </w:rPr>
        <w:t>(Rates as of January 1, 2025</w:t>
      </w:r>
      <w:r w:rsidR="00033BBA">
        <w:rPr>
          <w:b/>
        </w:rPr>
        <w:t>)</w:t>
      </w:r>
    </w:p>
    <w:p w:rsidR="00B0407E" w:rsidRDefault="00C521C6" w:rsidP="007F0BCB">
      <w:pPr>
        <w:spacing w:after="0" w:line="240" w:lineRule="auto"/>
        <w:jc w:val="center"/>
        <w:rPr>
          <w:b/>
          <w:sz w:val="28"/>
          <w:szCs w:val="28"/>
        </w:rPr>
      </w:pPr>
      <w:r>
        <w:rPr>
          <w:b/>
          <w:sz w:val="28"/>
          <w:szCs w:val="28"/>
        </w:rPr>
        <w:t>CIRCUS SQUARE PARK</w:t>
      </w:r>
    </w:p>
    <w:p w:rsidR="0025578C" w:rsidRPr="00564140" w:rsidRDefault="00C521C6" w:rsidP="007F0BCB">
      <w:pPr>
        <w:spacing w:after="0" w:line="240" w:lineRule="auto"/>
        <w:jc w:val="center"/>
        <w:rPr>
          <w:rFonts w:ascii="Calibri" w:eastAsia="Calibri" w:hAnsi="Calibri" w:cs="Times New Roman"/>
          <w:sz w:val="20"/>
          <w:szCs w:val="20"/>
        </w:rPr>
      </w:pPr>
      <w:r w:rsidRPr="00564140">
        <w:rPr>
          <w:b/>
        </w:rPr>
        <w:t xml:space="preserve"> </w:t>
      </w:r>
      <w:r w:rsidR="00900459">
        <w:rPr>
          <w:rFonts w:ascii="Calibri" w:eastAsia="Calibri" w:hAnsi="Calibri" w:cs="Times New Roman"/>
          <w:sz w:val="20"/>
          <w:szCs w:val="20"/>
        </w:rPr>
        <w:t>Minimum Rental is 4 hours - 6</w:t>
      </w:r>
      <w:r w:rsidR="0025578C" w:rsidRPr="00564140">
        <w:rPr>
          <w:rFonts w:ascii="Calibri" w:eastAsia="Calibri" w:hAnsi="Calibri" w:cs="Times New Roman"/>
          <w:sz w:val="20"/>
          <w:szCs w:val="20"/>
        </w:rPr>
        <w:t>00.00</w:t>
      </w:r>
    </w:p>
    <w:p w:rsidR="0025578C" w:rsidRPr="00564140" w:rsidRDefault="0025578C" w:rsidP="007F0BCB">
      <w:pPr>
        <w:spacing w:after="0" w:line="240" w:lineRule="auto"/>
        <w:jc w:val="center"/>
        <w:rPr>
          <w:rFonts w:ascii="Calibri" w:eastAsia="Calibri" w:hAnsi="Calibri" w:cs="Times New Roman"/>
          <w:sz w:val="20"/>
          <w:szCs w:val="20"/>
        </w:rPr>
      </w:pPr>
      <w:r w:rsidRPr="00564140">
        <w:rPr>
          <w:rFonts w:ascii="Calibri" w:eastAsia="Calibri" w:hAnsi="Calibri" w:cs="Times New Roman"/>
          <w:sz w:val="20"/>
          <w:szCs w:val="20"/>
        </w:rPr>
        <w:t>Full Day Rental</w:t>
      </w:r>
      <w:r w:rsidR="008E1620">
        <w:rPr>
          <w:rFonts w:ascii="Calibri" w:eastAsia="Calibri" w:hAnsi="Calibri" w:cs="Times New Roman"/>
          <w:sz w:val="20"/>
          <w:szCs w:val="20"/>
        </w:rPr>
        <w:t xml:space="preserve"> (8 hours, plus)</w:t>
      </w:r>
      <w:r w:rsidR="009C275D">
        <w:rPr>
          <w:rFonts w:ascii="Calibri" w:eastAsia="Calibri" w:hAnsi="Calibri" w:cs="Times New Roman"/>
          <w:sz w:val="20"/>
          <w:szCs w:val="20"/>
        </w:rPr>
        <w:t xml:space="preserve"> - </w:t>
      </w:r>
      <w:r w:rsidR="003B0AF0">
        <w:rPr>
          <w:rFonts w:ascii="Calibri" w:eastAsia="Calibri" w:hAnsi="Calibri" w:cs="Times New Roman"/>
          <w:sz w:val="20"/>
          <w:szCs w:val="20"/>
        </w:rPr>
        <w:t>$</w:t>
      </w:r>
      <w:r w:rsidR="00900459">
        <w:rPr>
          <w:rFonts w:ascii="Calibri" w:eastAsia="Calibri" w:hAnsi="Calibri" w:cs="Times New Roman"/>
          <w:sz w:val="20"/>
          <w:szCs w:val="20"/>
        </w:rPr>
        <w:t>1200</w:t>
      </w:r>
      <w:r w:rsidRPr="00564140">
        <w:rPr>
          <w:rFonts w:ascii="Calibri" w:eastAsia="Calibri" w:hAnsi="Calibri" w:cs="Times New Roman"/>
          <w:sz w:val="20"/>
          <w:szCs w:val="20"/>
        </w:rPr>
        <w:t>.00</w:t>
      </w:r>
    </w:p>
    <w:p w:rsidR="0025578C" w:rsidRPr="00564140" w:rsidRDefault="0095340F"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Cleanup/damage deposit - $250</w:t>
      </w:r>
      <w:r w:rsidR="0025578C" w:rsidRPr="00564140">
        <w:rPr>
          <w:rFonts w:ascii="Calibri" w:eastAsia="Calibri" w:hAnsi="Calibri" w:cs="Times New Roman"/>
          <w:sz w:val="20"/>
          <w:szCs w:val="20"/>
        </w:rPr>
        <w:t>.00</w:t>
      </w:r>
      <w:r w:rsidR="00FE69F9" w:rsidRPr="00FE69F9">
        <w:rPr>
          <w:rFonts w:ascii="Calibri" w:eastAsia="Calibri" w:hAnsi="Calibri" w:cs="Times New Roman"/>
          <w:color w:val="FF0000"/>
          <w:sz w:val="20"/>
          <w:szCs w:val="20"/>
        </w:rPr>
        <w:t>*</w:t>
      </w:r>
      <w:r w:rsidR="0025578C" w:rsidRPr="00564140">
        <w:rPr>
          <w:rFonts w:ascii="Calibri" w:eastAsia="Calibri" w:hAnsi="Calibri" w:cs="Times New Roman"/>
          <w:sz w:val="20"/>
          <w:szCs w:val="20"/>
        </w:rPr>
        <w:t xml:space="preserve"> (refundable)</w:t>
      </w:r>
    </w:p>
    <w:p w:rsidR="0025578C" w:rsidRDefault="009C275D"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Non-profit discount – 50</w:t>
      </w:r>
      <w:r w:rsidR="0025578C" w:rsidRPr="00564140">
        <w:rPr>
          <w:rFonts w:ascii="Calibri" w:eastAsia="Calibri" w:hAnsi="Calibri" w:cs="Times New Roman"/>
          <w:sz w:val="20"/>
          <w:szCs w:val="20"/>
        </w:rPr>
        <w:t>%</w:t>
      </w:r>
    </w:p>
    <w:p w:rsidR="00866198" w:rsidRDefault="00866198" w:rsidP="007F0BCB">
      <w:pPr>
        <w:pStyle w:val="ListParagraph"/>
        <w:spacing w:after="0" w:line="240" w:lineRule="auto"/>
        <w:ind w:left="0"/>
        <w:jc w:val="center"/>
        <w:rPr>
          <w:rFonts w:ascii="Calibri" w:eastAsia="Times New Roman" w:hAnsi="Calibri" w:cs="Calibri"/>
          <w:bCs/>
        </w:rPr>
      </w:pPr>
    </w:p>
    <w:p w:rsidR="008614A9" w:rsidRDefault="00C521C6" w:rsidP="007F0BCB">
      <w:pPr>
        <w:spacing w:after="0" w:line="240" w:lineRule="auto"/>
        <w:jc w:val="center"/>
        <w:rPr>
          <w:b/>
          <w:sz w:val="28"/>
          <w:szCs w:val="28"/>
        </w:rPr>
      </w:pPr>
      <w:r>
        <w:rPr>
          <w:b/>
          <w:sz w:val="28"/>
          <w:szCs w:val="28"/>
        </w:rPr>
        <w:t>FOUNTAIN SQUARE PARK</w:t>
      </w:r>
    </w:p>
    <w:p w:rsidR="0025578C" w:rsidRPr="00564140" w:rsidRDefault="00C30E90"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Per hour rental - $12</w:t>
      </w:r>
      <w:r w:rsidR="009C275D">
        <w:rPr>
          <w:rFonts w:ascii="Calibri" w:eastAsia="Calibri" w:hAnsi="Calibri" w:cs="Times New Roman"/>
          <w:sz w:val="20"/>
          <w:szCs w:val="20"/>
        </w:rPr>
        <w:t>0</w:t>
      </w:r>
      <w:r w:rsidR="0025578C" w:rsidRPr="00564140">
        <w:rPr>
          <w:rFonts w:ascii="Calibri" w:eastAsia="Calibri" w:hAnsi="Calibri" w:cs="Times New Roman"/>
          <w:sz w:val="20"/>
          <w:szCs w:val="20"/>
        </w:rPr>
        <w:t>.00</w:t>
      </w:r>
    </w:p>
    <w:p w:rsidR="0025578C" w:rsidRPr="00564140" w:rsidRDefault="0025578C" w:rsidP="007F0BCB">
      <w:pPr>
        <w:spacing w:after="0" w:line="240" w:lineRule="auto"/>
        <w:jc w:val="center"/>
        <w:rPr>
          <w:rFonts w:ascii="Calibri" w:eastAsia="Calibri" w:hAnsi="Calibri" w:cs="Times New Roman"/>
          <w:sz w:val="20"/>
          <w:szCs w:val="20"/>
        </w:rPr>
      </w:pPr>
      <w:r w:rsidRPr="00564140">
        <w:rPr>
          <w:rFonts w:ascii="Calibri" w:eastAsia="Calibri" w:hAnsi="Calibri" w:cs="Times New Roman"/>
          <w:sz w:val="20"/>
          <w:szCs w:val="20"/>
        </w:rPr>
        <w:t>Ful</w:t>
      </w:r>
      <w:r w:rsidR="009C275D">
        <w:rPr>
          <w:rFonts w:ascii="Calibri" w:eastAsia="Calibri" w:hAnsi="Calibri" w:cs="Times New Roman"/>
          <w:sz w:val="20"/>
          <w:szCs w:val="20"/>
        </w:rPr>
        <w:t xml:space="preserve">l Day Rental (8 hours, plus) - </w:t>
      </w:r>
      <w:r w:rsidR="003B0AF0">
        <w:rPr>
          <w:rFonts w:ascii="Calibri" w:eastAsia="Calibri" w:hAnsi="Calibri" w:cs="Times New Roman"/>
          <w:sz w:val="20"/>
          <w:szCs w:val="20"/>
        </w:rPr>
        <w:t>$</w:t>
      </w:r>
      <w:r w:rsidR="00900459">
        <w:rPr>
          <w:rFonts w:ascii="Calibri" w:eastAsia="Calibri" w:hAnsi="Calibri" w:cs="Times New Roman"/>
          <w:sz w:val="20"/>
          <w:szCs w:val="20"/>
        </w:rPr>
        <w:t>960</w:t>
      </w:r>
      <w:r w:rsidRPr="00564140">
        <w:rPr>
          <w:rFonts w:ascii="Calibri" w:eastAsia="Calibri" w:hAnsi="Calibri" w:cs="Times New Roman"/>
          <w:sz w:val="20"/>
          <w:szCs w:val="20"/>
        </w:rPr>
        <w:t>.00</w:t>
      </w:r>
    </w:p>
    <w:p w:rsidR="0025578C" w:rsidRPr="00564140" w:rsidRDefault="0095340F"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Cleanup/damage deposit - $250</w:t>
      </w:r>
      <w:r w:rsidR="0025578C" w:rsidRPr="00564140">
        <w:rPr>
          <w:rFonts w:ascii="Calibri" w:eastAsia="Calibri" w:hAnsi="Calibri" w:cs="Times New Roman"/>
          <w:sz w:val="20"/>
          <w:szCs w:val="20"/>
        </w:rPr>
        <w:t>.00</w:t>
      </w:r>
      <w:r w:rsidR="00FE69F9" w:rsidRPr="00FE69F9">
        <w:rPr>
          <w:rFonts w:ascii="Calibri" w:eastAsia="Calibri" w:hAnsi="Calibri" w:cs="Times New Roman"/>
          <w:color w:val="FF0000"/>
          <w:sz w:val="20"/>
          <w:szCs w:val="20"/>
        </w:rPr>
        <w:t>*</w:t>
      </w:r>
      <w:r w:rsidR="0025578C" w:rsidRPr="00564140">
        <w:rPr>
          <w:rFonts w:ascii="Calibri" w:eastAsia="Calibri" w:hAnsi="Calibri" w:cs="Times New Roman"/>
          <w:sz w:val="20"/>
          <w:szCs w:val="20"/>
        </w:rPr>
        <w:t xml:space="preserve"> (refundable)</w:t>
      </w:r>
    </w:p>
    <w:p w:rsidR="0025578C" w:rsidRPr="00564140" w:rsidRDefault="009C275D"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Non-profit discount – 50</w:t>
      </w:r>
      <w:r w:rsidR="0025578C" w:rsidRPr="00564140">
        <w:rPr>
          <w:rFonts w:ascii="Calibri" w:eastAsia="Calibri" w:hAnsi="Calibri" w:cs="Times New Roman"/>
          <w:sz w:val="20"/>
          <w:szCs w:val="20"/>
        </w:rPr>
        <w:t>%</w:t>
      </w:r>
    </w:p>
    <w:p w:rsidR="00866198" w:rsidRDefault="00866198" w:rsidP="007F0BCB">
      <w:pPr>
        <w:pStyle w:val="ListParagraph"/>
        <w:spacing w:after="0" w:line="240" w:lineRule="auto"/>
        <w:ind w:left="0"/>
        <w:jc w:val="center"/>
        <w:rPr>
          <w:rFonts w:ascii="Calibri" w:eastAsia="Times New Roman" w:hAnsi="Calibri" w:cs="Calibri"/>
          <w:bCs/>
        </w:rPr>
      </w:pPr>
    </w:p>
    <w:p w:rsidR="00FC39B1" w:rsidRDefault="00A613C1" w:rsidP="007F0BCB">
      <w:pPr>
        <w:spacing w:after="0" w:line="240" w:lineRule="auto"/>
        <w:jc w:val="center"/>
        <w:rPr>
          <w:b/>
          <w:sz w:val="28"/>
          <w:szCs w:val="28"/>
        </w:rPr>
      </w:pPr>
      <w:r>
        <w:rPr>
          <w:b/>
          <w:sz w:val="28"/>
          <w:szCs w:val="28"/>
        </w:rPr>
        <w:t>MITCH MC</w:t>
      </w:r>
      <w:r w:rsidR="003B3568">
        <w:rPr>
          <w:b/>
          <w:sz w:val="28"/>
          <w:szCs w:val="28"/>
        </w:rPr>
        <w:t>CONNELL</w:t>
      </w:r>
      <w:r w:rsidR="00FC39B1">
        <w:rPr>
          <w:b/>
          <w:sz w:val="28"/>
          <w:szCs w:val="28"/>
        </w:rPr>
        <w:t xml:space="preserve"> PARK</w:t>
      </w:r>
    </w:p>
    <w:p w:rsidR="00F818F9" w:rsidRPr="00564140" w:rsidRDefault="00F818F9" w:rsidP="007F0BCB">
      <w:pPr>
        <w:spacing w:after="0" w:line="240" w:lineRule="auto"/>
        <w:jc w:val="center"/>
        <w:rPr>
          <w:rFonts w:ascii="Calibri" w:eastAsia="Calibri" w:hAnsi="Calibri" w:cs="Times New Roman"/>
          <w:sz w:val="20"/>
          <w:szCs w:val="20"/>
        </w:rPr>
      </w:pPr>
      <w:r w:rsidRPr="00564140">
        <w:rPr>
          <w:rFonts w:ascii="Calibri" w:eastAsia="Calibri" w:hAnsi="Calibri" w:cs="Times New Roman"/>
          <w:sz w:val="20"/>
          <w:szCs w:val="20"/>
        </w:rPr>
        <w:t xml:space="preserve">Per hour rental - </w:t>
      </w:r>
      <w:r w:rsidR="009C275D">
        <w:rPr>
          <w:rFonts w:ascii="Calibri" w:eastAsia="Calibri" w:hAnsi="Calibri" w:cs="Times New Roman"/>
          <w:sz w:val="20"/>
          <w:szCs w:val="20"/>
        </w:rPr>
        <w:t>$100</w:t>
      </w:r>
      <w:r w:rsidRPr="00564140">
        <w:rPr>
          <w:rFonts w:ascii="Calibri" w:eastAsia="Calibri" w:hAnsi="Calibri" w:cs="Times New Roman"/>
          <w:sz w:val="20"/>
          <w:szCs w:val="20"/>
        </w:rPr>
        <w:t>.00</w:t>
      </w:r>
    </w:p>
    <w:p w:rsidR="00F818F9" w:rsidRPr="00564140" w:rsidRDefault="00F818F9" w:rsidP="007F0BCB">
      <w:pPr>
        <w:spacing w:after="0" w:line="240" w:lineRule="auto"/>
        <w:jc w:val="center"/>
        <w:rPr>
          <w:rFonts w:ascii="Calibri" w:eastAsia="Calibri" w:hAnsi="Calibri" w:cs="Times New Roman"/>
          <w:sz w:val="20"/>
          <w:szCs w:val="20"/>
        </w:rPr>
      </w:pPr>
      <w:r w:rsidRPr="00564140">
        <w:rPr>
          <w:rFonts w:ascii="Calibri" w:eastAsia="Calibri" w:hAnsi="Calibri" w:cs="Times New Roman"/>
          <w:sz w:val="20"/>
          <w:szCs w:val="20"/>
        </w:rPr>
        <w:t>Full</w:t>
      </w:r>
      <w:r w:rsidR="009C275D">
        <w:rPr>
          <w:rFonts w:ascii="Calibri" w:eastAsia="Calibri" w:hAnsi="Calibri" w:cs="Times New Roman"/>
          <w:sz w:val="20"/>
          <w:szCs w:val="20"/>
        </w:rPr>
        <w:t xml:space="preserve"> Day Rental (8 hours, plus) - $8</w:t>
      </w:r>
      <w:r w:rsidRPr="00564140">
        <w:rPr>
          <w:rFonts w:ascii="Calibri" w:eastAsia="Calibri" w:hAnsi="Calibri" w:cs="Times New Roman"/>
          <w:sz w:val="20"/>
          <w:szCs w:val="20"/>
        </w:rPr>
        <w:t>00.00</w:t>
      </w:r>
    </w:p>
    <w:p w:rsidR="00F818F9" w:rsidRPr="00564140" w:rsidRDefault="0095340F"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Cleanup/damage deposit - $250</w:t>
      </w:r>
      <w:r w:rsidR="00F818F9" w:rsidRPr="00564140">
        <w:rPr>
          <w:rFonts w:ascii="Calibri" w:eastAsia="Calibri" w:hAnsi="Calibri" w:cs="Times New Roman"/>
          <w:sz w:val="20"/>
          <w:szCs w:val="20"/>
        </w:rPr>
        <w:t>.00</w:t>
      </w:r>
      <w:r w:rsidR="00FE69F9" w:rsidRPr="00FE69F9">
        <w:rPr>
          <w:rFonts w:ascii="Calibri" w:eastAsia="Calibri" w:hAnsi="Calibri" w:cs="Times New Roman"/>
          <w:color w:val="FF0000"/>
          <w:sz w:val="20"/>
          <w:szCs w:val="20"/>
        </w:rPr>
        <w:t>*</w:t>
      </w:r>
      <w:r w:rsidR="00F818F9" w:rsidRPr="00FE69F9">
        <w:rPr>
          <w:rFonts w:ascii="Calibri" w:eastAsia="Calibri" w:hAnsi="Calibri" w:cs="Times New Roman"/>
          <w:color w:val="FF0000"/>
          <w:sz w:val="20"/>
          <w:szCs w:val="20"/>
        </w:rPr>
        <w:t xml:space="preserve"> </w:t>
      </w:r>
      <w:r w:rsidR="00F818F9" w:rsidRPr="00564140">
        <w:rPr>
          <w:rFonts w:ascii="Calibri" w:eastAsia="Calibri" w:hAnsi="Calibri" w:cs="Times New Roman"/>
          <w:sz w:val="20"/>
          <w:szCs w:val="20"/>
        </w:rPr>
        <w:t>(refundable)</w:t>
      </w:r>
    </w:p>
    <w:p w:rsidR="00F818F9" w:rsidRPr="00564140" w:rsidRDefault="009C275D" w:rsidP="007F0BCB">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Non-profit discount – 50</w:t>
      </w:r>
      <w:r w:rsidR="00F818F9" w:rsidRPr="00564140">
        <w:rPr>
          <w:rFonts w:ascii="Calibri" w:eastAsia="Calibri" w:hAnsi="Calibri" w:cs="Times New Roman"/>
          <w:sz w:val="20"/>
          <w:szCs w:val="20"/>
        </w:rPr>
        <w:t>%</w:t>
      </w:r>
    </w:p>
    <w:p w:rsidR="00E34688" w:rsidRDefault="00E34688" w:rsidP="00FC39B1">
      <w:pPr>
        <w:spacing w:after="0" w:line="240" w:lineRule="auto"/>
        <w:rPr>
          <w:rFonts w:ascii="Calibri" w:eastAsia="Times New Roman" w:hAnsi="Calibri" w:cs="Calibri"/>
          <w:bCs/>
        </w:rPr>
        <w:sectPr w:rsidR="00E34688" w:rsidSect="00B6683C">
          <w:type w:val="continuous"/>
          <w:pgSz w:w="12240" w:h="15840"/>
          <w:pgMar w:top="720" w:right="720" w:bottom="720" w:left="720" w:header="720" w:footer="90" w:gutter="0"/>
          <w:cols w:num="3" w:sep="1" w:space="288"/>
          <w:docGrid w:linePitch="360"/>
        </w:sectPr>
      </w:pPr>
    </w:p>
    <w:p w:rsidR="00F818F9" w:rsidRPr="00564140" w:rsidRDefault="00F818F9" w:rsidP="00FC39B1">
      <w:pPr>
        <w:spacing w:after="0" w:line="240" w:lineRule="auto"/>
        <w:rPr>
          <w:rFonts w:ascii="Calibri" w:eastAsia="Times New Roman" w:hAnsi="Calibri" w:cs="Calibri"/>
          <w:bCs/>
        </w:rPr>
      </w:pPr>
    </w:p>
    <w:p w:rsidR="00F5514C" w:rsidRPr="008B0006" w:rsidRDefault="008B0006" w:rsidP="008B0006">
      <w:pPr>
        <w:pStyle w:val="ListParagraph"/>
        <w:numPr>
          <w:ilvl w:val="0"/>
          <w:numId w:val="17"/>
        </w:numPr>
        <w:spacing w:after="0" w:line="240" w:lineRule="auto"/>
        <w:rPr>
          <w:rFonts w:ascii="Calibri" w:eastAsia="Times New Roman" w:hAnsi="Calibri" w:cs="Calibri"/>
          <w:bCs/>
        </w:rPr>
      </w:pPr>
      <w:r w:rsidRPr="008B0006">
        <w:rPr>
          <w:rFonts w:ascii="Calibri" w:eastAsia="Times New Roman" w:hAnsi="Calibri" w:cs="Calibri"/>
          <w:bCs/>
        </w:rPr>
        <w:t>Rental payment in full and a c</w:t>
      </w:r>
      <w:r w:rsidR="00F818F9" w:rsidRPr="008B0006">
        <w:rPr>
          <w:rFonts w:ascii="Calibri" w:eastAsia="Times New Roman" w:hAnsi="Calibri" w:cs="Calibri"/>
          <w:bCs/>
        </w:rPr>
        <w:t>leanup/damage</w:t>
      </w:r>
      <w:r w:rsidR="0095340F" w:rsidRPr="008B0006">
        <w:rPr>
          <w:rFonts w:ascii="Calibri" w:eastAsia="Times New Roman" w:hAnsi="Calibri" w:cs="Calibri"/>
          <w:bCs/>
        </w:rPr>
        <w:t xml:space="preserve"> deposit of $250</w:t>
      </w:r>
      <w:r w:rsidR="000D2FAE" w:rsidRPr="008B0006">
        <w:rPr>
          <w:rFonts w:ascii="Calibri" w:eastAsia="Times New Roman" w:hAnsi="Calibri" w:cs="Calibri"/>
          <w:bCs/>
        </w:rPr>
        <w:t>.00</w:t>
      </w:r>
      <w:r w:rsidR="00FE69F9" w:rsidRPr="00FE69F9">
        <w:rPr>
          <w:rFonts w:ascii="Calibri" w:eastAsia="Times New Roman" w:hAnsi="Calibri" w:cs="Calibri"/>
          <w:bCs/>
          <w:color w:val="FF0000"/>
        </w:rPr>
        <w:t>*</w:t>
      </w:r>
      <w:r w:rsidR="000D2FAE" w:rsidRPr="008B0006">
        <w:rPr>
          <w:rFonts w:ascii="Calibri" w:eastAsia="Times New Roman" w:hAnsi="Calibri" w:cs="Calibri"/>
          <w:bCs/>
        </w:rPr>
        <w:t xml:space="preserve"> is required once the rental is approved</w:t>
      </w:r>
      <w:r w:rsidR="00F818F9" w:rsidRPr="008B0006">
        <w:rPr>
          <w:rFonts w:ascii="Calibri" w:eastAsia="Times New Roman" w:hAnsi="Calibri" w:cs="Calibri"/>
          <w:bCs/>
        </w:rPr>
        <w:t xml:space="preserve">.   Explanation of Cleanup and Damage details is located under </w:t>
      </w:r>
      <w:r w:rsidR="00F818F9" w:rsidRPr="008B0006">
        <w:rPr>
          <w:rFonts w:ascii="Calibri" w:eastAsia="Times New Roman" w:hAnsi="Calibri" w:cs="Calibri"/>
          <w:bCs/>
          <w:i/>
        </w:rPr>
        <w:t>Rules and Regulations, Section 5</w:t>
      </w:r>
      <w:r w:rsidR="00F818F9" w:rsidRPr="008B0006">
        <w:rPr>
          <w:rFonts w:ascii="Calibri" w:eastAsia="Times New Roman" w:hAnsi="Calibri" w:cs="Calibri"/>
          <w:bCs/>
        </w:rPr>
        <w:t xml:space="preserve">.  Please be advised that if </w:t>
      </w:r>
      <w:r w:rsidR="00F5514C" w:rsidRPr="008B0006">
        <w:rPr>
          <w:rFonts w:ascii="Calibri" w:eastAsia="Times New Roman" w:hAnsi="Calibri" w:cs="Calibri"/>
          <w:bCs/>
        </w:rPr>
        <w:t xml:space="preserve">you submit a </w:t>
      </w:r>
      <w:r w:rsidR="00F818F9" w:rsidRPr="008B0006">
        <w:rPr>
          <w:rFonts w:ascii="Calibri" w:eastAsia="Times New Roman" w:hAnsi="Calibri" w:cs="Calibri"/>
          <w:bCs/>
        </w:rPr>
        <w:t xml:space="preserve">check </w:t>
      </w:r>
      <w:r w:rsidR="00F5514C" w:rsidRPr="008B0006">
        <w:rPr>
          <w:rFonts w:ascii="Calibri" w:eastAsia="Times New Roman" w:hAnsi="Calibri" w:cs="Calibri"/>
          <w:bCs/>
        </w:rPr>
        <w:t>for the deposit</w:t>
      </w:r>
      <w:r w:rsidR="00F818F9" w:rsidRPr="008B0006">
        <w:rPr>
          <w:rFonts w:ascii="Calibri" w:eastAsia="Times New Roman" w:hAnsi="Calibri" w:cs="Calibri"/>
          <w:bCs/>
        </w:rPr>
        <w:t xml:space="preserve">, </w:t>
      </w:r>
      <w:r w:rsidR="00F5514C" w:rsidRPr="008B0006">
        <w:rPr>
          <w:rFonts w:ascii="Calibri" w:eastAsia="Times New Roman" w:hAnsi="Calibri" w:cs="Calibri"/>
          <w:bCs/>
        </w:rPr>
        <w:t>the</w:t>
      </w:r>
      <w:r w:rsidR="00F818F9" w:rsidRPr="008B0006">
        <w:rPr>
          <w:rFonts w:ascii="Calibri" w:eastAsia="Times New Roman" w:hAnsi="Calibri" w:cs="Calibri"/>
          <w:bCs/>
        </w:rPr>
        <w:t xml:space="preserve"> </w:t>
      </w:r>
      <w:r w:rsidR="00F5514C" w:rsidRPr="008B0006">
        <w:rPr>
          <w:rFonts w:ascii="Calibri" w:eastAsia="Times New Roman" w:hAnsi="Calibri" w:cs="Calibri"/>
          <w:bCs/>
        </w:rPr>
        <w:t>City will issue a refund check for the deposit</w:t>
      </w:r>
      <w:r w:rsidR="00AC4D28" w:rsidRPr="008B0006">
        <w:rPr>
          <w:rFonts w:ascii="Calibri" w:eastAsia="Times New Roman" w:hAnsi="Calibri" w:cs="Calibri"/>
          <w:bCs/>
        </w:rPr>
        <w:t>,</w:t>
      </w:r>
      <w:r w:rsidR="00F5514C" w:rsidRPr="008B0006">
        <w:rPr>
          <w:rFonts w:ascii="Calibri" w:eastAsia="Times New Roman" w:hAnsi="Calibri" w:cs="Calibri"/>
          <w:bCs/>
        </w:rPr>
        <w:t xml:space="preserve"> if the facility is </w:t>
      </w:r>
      <w:r w:rsidR="00336BB1" w:rsidRPr="008B0006">
        <w:rPr>
          <w:rFonts w:ascii="Calibri" w:eastAsia="Times New Roman" w:hAnsi="Calibri" w:cs="Calibri"/>
          <w:bCs/>
        </w:rPr>
        <w:t xml:space="preserve">not </w:t>
      </w:r>
      <w:r w:rsidR="00F5514C" w:rsidRPr="008B0006">
        <w:rPr>
          <w:rFonts w:ascii="Calibri" w:eastAsia="Times New Roman" w:hAnsi="Calibri" w:cs="Calibri"/>
          <w:bCs/>
        </w:rPr>
        <w:t>damage</w:t>
      </w:r>
      <w:r w:rsidR="00862FEE" w:rsidRPr="008B0006">
        <w:rPr>
          <w:rFonts w:ascii="Calibri" w:eastAsia="Times New Roman" w:hAnsi="Calibri" w:cs="Calibri"/>
          <w:bCs/>
        </w:rPr>
        <w:t>d</w:t>
      </w:r>
      <w:r w:rsidR="00F5514C" w:rsidRPr="008B0006">
        <w:rPr>
          <w:rFonts w:ascii="Calibri" w:eastAsia="Times New Roman" w:hAnsi="Calibri" w:cs="Calibri"/>
          <w:bCs/>
        </w:rPr>
        <w:t xml:space="preserve"> </w:t>
      </w:r>
      <w:r w:rsidR="00336BB1" w:rsidRPr="008B0006">
        <w:rPr>
          <w:rFonts w:ascii="Calibri" w:eastAsia="Times New Roman" w:hAnsi="Calibri" w:cs="Calibri"/>
          <w:bCs/>
        </w:rPr>
        <w:t>due to your event</w:t>
      </w:r>
      <w:r w:rsidR="00F5514C" w:rsidRPr="008B0006">
        <w:rPr>
          <w:rFonts w:ascii="Calibri" w:eastAsia="Times New Roman" w:hAnsi="Calibri" w:cs="Calibri"/>
          <w:bCs/>
        </w:rPr>
        <w:t>.</w:t>
      </w:r>
    </w:p>
    <w:p w:rsidR="00E34688" w:rsidRDefault="00E34688" w:rsidP="00E34688">
      <w:pPr>
        <w:spacing w:after="0" w:line="240" w:lineRule="auto"/>
        <w:rPr>
          <w:rFonts w:ascii="Calibri" w:eastAsia="Times New Roman" w:hAnsi="Calibri" w:cs="Calibri"/>
          <w:bCs/>
        </w:rPr>
      </w:pPr>
    </w:p>
    <w:p w:rsidR="00E34688" w:rsidRDefault="00E34688" w:rsidP="00E34688">
      <w:pPr>
        <w:spacing w:after="0" w:line="240" w:lineRule="auto"/>
        <w:rPr>
          <w:rFonts w:ascii="Calibri" w:eastAsia="Times New Roman" w:hAnsi="Calibri" w:cs="Calibri"/>
          <w:bCs/>
        </w:rPr>
      </w:pPr>
    </w:p>
    <w:p w:rsidR="00E34688" w:rsidRDefault="00E34688" w:rsidP="00E34688">
      <w:pPr>
        <w:spacing w:after="0" w:line="240" w:lineRule="auto"/>
        <w:rPr>
          <w:rFonts w:ascii="Calibri" w:eastAsia="Times New Roman" w:hAnsi="Calibri" w:cs="Calibri"/>
          <w:bCs/>
        </w:rPr>
      </w:pPr>
    </w:p>
    <w:p w:rsidR="00E34688" w:rsidRDefault="00E34688" w:rsidP="00E34688">
      <w:pPr>
        <w:spacing w:after="0" w:line="240" w:lineRule="auto"/>
        <w:rPr>
          <w:rFonts w:ascii="Calibri" w:eastAsia="Times New Roman" w:hAnsi="Calibri" w:cs="Calibri"/>
          <w:bCs/>
        </w:rPr>
      </w:pPr>
    </w:p>
    <w:p w:rsidR="003B3568" w:rsidRDefault="003B3568" w:rsidP="00E34688">
      <w:pPr>
        <w:spacing w:after="0" w:line="240" w:lineRule="auto"/>
        <w:rPr>
          <w:rFonts w:ascii="Calibri" w:eastAsia="Times New Roman" w:hAnsi="Calibri" w:cs="Calibri"/>
          <w:bCs/>
        </w:rPr>
      </w:pPr>
    </w:p>
    <w:p w:rsidR="00CA042C" w:rsidRDefault="00CA042C" w:rsidP="00E34688">
      <w:pPr>
        <w:spacing w:after="0" w:line="240" w:lineRule="auto"/>
        <w:rPr>
          <w:rFonts w:ascii="Calibri" w:eastAsia="Times New Roman" w:hAnsi="Calibri" w:cs="Calibri"/>
          <w:bCs/>
        </w:rPr>
      </w:pPr>
    </w:p>
    <w:p w:rsidR="00911DE1" w:rsidRDefault="00911DE1" w:rsidP="00E34688">
      <w:pPr>
        <w:spacing w:after="0" w:line="240" w:lineRule="auto"/>
        <w:rPr>
          <w:rFonts w:ascii="Calibri" w:eastAsia="Times New Roman" w:hAnsi="Calibri" w:cs="Calibri"/>
          <w:bCs/>
        </w:rPr>
      </w:pPr>
    </w:p>
    <w:p w:rsidR="00E34688" w:rsidRDefault="00E34688" w:rsidP="00E34688">
      <w:pPr>
        <w:spacing w:after="0" w:line="240" w:lineRule="auto"/>
        <w:rPr>
          <w:rFonts w:ascii="Calibri" w:eastAsia="Times New Roman" w:hAnsi="Calibri" w:cs="Calibri"/>
          <w:bCs/>
        </w:rPr>
      </w:pPr>
    </w:p>
    <w:p w:rsidR="00E34688" w:rsidRDefault="00E34688" w:rsidP="00E34688">
      <w:pPr>
        <w:spacing w:after="0" w:line="240" w:lineRule="auto"/>
        <w:sectPr w:rsidR="00E34688" w:rsidSect="00E34688">
          <w:type w:val="continuous"/>
          <w:pgSz w:w="12240" w:h="15840"/>
          <w:pgMar w:top="720" w:right="720" w:bottom="720" w:left="720" w:header="720" w:footer="90" w:gutter="0"/>
          <w:cols w:sep="1" w:space="288"/>
          <w:docGrid w:linePitch="360"/>
        </w:sectPr>
      </w:pPr>
    </w:p>
    <w:p w:rsidR="00790434" w:rsidRPr="00790434" w:rsidRDefault="00033BBA" w:rsidP="0079043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5580"/>
          <w:tab w:val="right" w:pos="10800"/>
        </w:tabs>
        <w:ind w:left="360"/>
        <w:rPr>
          <w:rFonts w:cstheme="minorHAnsi"/>
          <w:b/>
          <w:sz w:val="24"/>
          <w:szCs w:val="24"/>
        </w:rPr>
      </w:pPr>
      <w:r w:rsidRPr="00790434">
        <w:rPr>
          <w:rFonts w:cstheme="minorHAnsi"/>
          <w:b/>
          <w:sz w:val="24"/>
          <w:szCs w:val="24"/>
        </w:rPr>
        <w:lastRenderedPageBreak/>
        <w:t>RULES/REGULATIONS</w:t>
      </w:r>
    </w:p>
    <w:p w:rsidR="00A354C1" w:rsidRPr="00E0646E" w:rsidRDefault="00FC39B1" w:rsidP="00A354C1">
      <w:pPr>
        <w:pStyle w:val="BodyTextIndent"/>
        <w:numPr>
          <w:ilvl w:val="0"/>
          <w:numId w:val="11"/>
        </w:numPr>
        <w:spacing w:after="0" w:line="240" w:lineRule="auto"/>
        <w:rPr>
          <w:rFonts w:ascii="Calibri" w:hAnsi="Calibri" w:cs="Calibri"/>
          <w:sz w:val="20"/>
          <w:szCs w:val="20"/>
        </w:rPr>
      </w:pPr>
      <w:r w:rsidRPr="00E0646E">
        <w:rPr>
          <w:rFonts w:ascii="Calibri" w:hAnsi="Calibri" w:cs="Calibri"/>
          <w:sz w:val="20"/>
          <w:szCs w:val="20"/>
        </w:rPr>
        <w:t xml:space="preserve">An organization or individual </w:t>
      </w:r>
      <w:r w:rsidR="00862FEE" w:rsidRPr="00E5677F">
        <w:rPr>
          <w:rFonts w:ascii="Calibri" w:hAnsi="Calibri" w:cs="Calibri"/>
          <w:sz w:val="20"/>
          <w:szCs w:val="20"/>
        </w:rPr>
        <w:t>requesting</w:t>
      </w:r>
      <w:r w:rsidR="00862FEE">
        <w:rPr>
          <w:rFonts w:ascii="Calibri" w:hAnsi="Calibri" w:cs="Calibri"/>
          <w:sz w:val="20"/>
          <w:szCs w:val="20"/>
        </w:rPr>
        <w:t xml:space="preserve"> </w:t>
      </w:r>
      <w:r w:rsidRPr="00E0646E">
        <w:rPr>
          <w:rFonts w:ascii="Calibri" w:hAnsi="Calibri" w:cs="Calibri"/>
          <w:sz w:val="20"/>
          <w:szCs w:val="20"/>
        </w:rPr>
        <w:t xml:space="preserve">use </w:t>
      </w:r>
      <w:r w:rsidR="00862FEE">
        <w:rPr>
          <w:rFonts w:ascii="Calibri" w:hAnsi="Calibri" w:cs="Calibri"/>
          <w:sz w:val="20"/>
          <w:szCs w:val="20"/>
        </w:rPr>
        <w:t xml:space="preserve">of </w:t>
      </w:r>
      <w:r w:rsidRPr="00E0646E">
        <w:rPr>
          <w:rFonts w:ascii="Calibri" w:hAnsi="Calibri" w:cs="Calibri"/>
          <w:sz w:val="20"/>
          <w:szCs w:val="20"/>
        </w:rPr>
        <w:t>Fountain Square Park</w:t>
      </w:r>
      <w:r w:rsidR="008B0006">
        <w:rPr>
          <w:rFonts w:ascii="Calibri" w:hAnsi="Calibri" w:cs="Calibri"/>
          <w:sz w:val="20"/>
          <w:szCs w:val="20"/>
        </w:rPr>
        <w:t>, Circus Square Park and</w:t>
      </w:r>
      <w:r w:rsidR="00A613C1">
        <w:rPr>
          <w:rFonts w:ascii="Calibri" w:hAnsi="Calibri" w:cs="Calibri"/>
          <w:sz w:val="20"/>
          <w:szCs w:val="20"/>
        </w:rPr>
        <w:t xml:space="preserve"> Mitch McConnell</w:t>
      </w:r>
      <w:r w:rsidR="00924F14" w:rsidRPr="00E0646E">
        <w:rPr>
          <w:rFonts w:ascii="Calibri" w:hAnsi="Calibri" w:cs="Calibri"/>
          <w:sz w:val="20"/>
          <w:szCs w:val="20"/>
        </w:rPr>
        <w:t xml:space="preserve"> Park</w:t>
      </w:r>
      <w:r w:rsidRPr="00E0646E">
        <w:rPr>
          <w:rFonts w:ascii="Calibri" w:hAnsi="Calibri" w:cs="Calibri"/>
          <w:sz w:val="20"/>
          <w:szCs w:val="20"/>
        </w:rPr>
        <w:t xml:space="preserve"> </w:t>
      </w:r>
      <w:r w:rsidR="00E34688">
        <w:rPr>
          <w:rFonts w:ascii="Calibri" w:hAnsi="Calibri" w:cs="Calibri"/>
          <w:sz w:val="20"/>
          <w:szCs w:val="20"/>
        </w:rPr>
        <w:t>for an</w:t>
      </w:r>
      <w:r w:rsidR="008E1620" w:rsidRPr="00E0646E">
        <w:rPr>
          <w:rFonts w:ascii="Calibri" w:hAnsi="Calibri" w:cs="Calibri"/>
          <w:sz w:val="20"/>
          <w:szCs w:val="20"/>
        </w:rPr>
        <w:t xml:space="preserve"> event </w:t>
      </w:r>
      <w:r w:rsidRPr="00E0646E">
        <w:rPr>
          <w:rFonts w:ascii="Calibri" w:hAnsi="Calibri" w:cs="Calibri"/>
          <w:sz w:val="20"/>
          <w:szCs w:val="20"/>
        </w:rPr>
        <w:t>is requ</w:t>
      </w:r>
      <w:r w:rsidR="00087815" w:rsidRPr="00E0646E">
        <w:rPr>
          <w:rFonts w:ascii="Calibri" w:hAnsi="Calibri" w:cs="Calibri"/>
          <w:sz w:val="20"/>
          <w:szCs w:val="20"/>
        </w:rPr>
        <w:t xml:space="preserve">ired to submit an application </w:t>
      </w:r>
      <w:r w:rsidR="00E34688">
        <w:rPr>
          <w:rFonts w:ascii="Calibri" w:hAnsi="Calibri" w:cs="Calibri"/>
          <w:sz w:val="20"/>
          <w:szCs w:val="20"/>
        </w:rPr>
        <w:t>45</w:t>
      </w:r>
      <w:r w:rsidRPr="00E0646E">
        <w:rPr>
          <w:rFonts w:ascii="Calibri" w:hAnsi="Calibri" w:cs="Calibri"/>
          <w:sz w:val="20"/>
          <w:szCs w:val="20"/>
        </w:rPr>
        <w:t xml:space="preserve"> days prior to the requested date of use. The Release and Waiver must be signed and a fee is required for each day that the park is to be used.</w:t>
      </w:r>
    </w:p>
    <w:p w:rsidR="00A354C1" w:rsidRPr="00E0646E" w:rsidRDefault="00EF38F3" w:rsidP="00A354C1">
      <w:pPr>
        <w:numPr>
          <w:ilvl w:val="0"/>
          <w:numId w:val="11"/>
        </w:numPr>
        <w:spacing w:after="0" w:line="240" w:lineRule="auto"/>
        <w:rPr>
          <w:rFonts w:ascii="Calibri" w:hAnsi="Calibri" w:cs="Calibri"/>
          <w:sz w:val="20"/>
          <w:szCs w:val="20"/>
        </w:rPr>
      </w:pPr>
      <w:r w:rsidRPr="00E0646E">
        <w:rPr>
          <w:rFonts w:ascii="Calibri" w:hAnsi="Calibri" w:cs="Calibri"/>
          <w:sz w:val="20"/>
          <w:szCs w:val="20"/>
        </w:rPr>
        <w:t xml:space="preserve">Reservations are </w:t>
      </w:r>
      <w:r w:rsidR="00FC39B1" w:rsidRPr="00E0646E">
        <w:rPr>
          <w:rFonts w:ascii="Calibri" w:hAnsi="Calibri" w:cs="Calibri"/>
          <w:sz w:val="20"/>
          <w:szCs w:val="20"/>
        </w:rPr>
        <w:t xml:space="preserve">contingent on the receipt of the completed application </w:t>
      </w:r>
      <w:r w:rsidRPr="00E0646E">
        <w:rPr>
          <w:rFonts w:ascii="Calibri" w:hAnsi="Calibri" w:cs="Calibri"/>
          <w:sz w:val="20"/>
          <w:szCs w:val="20"/>
        </w:rPr>
        <w:t>and</w:t>
      </w:r>
      <w:r w:rsidR="00FC39B1" w:rsidRPr="00E0646E">
        <w:rPr>
          <w:rFonts w:ascii="Calibri" w:hAnsi="Calibri" w:cs="Calibri"/>
          <w:sz w:val="20"/>
          <w:szCs w:val="20"/>
        </w:rPr>
        <w:t xml:space="preserve"> payment </w:t>
      </w:r>
      <w:r w:rsidR="00574A8B" w:rsidRPr="00E0646E">
        <w:rPr>
          <w:rFonts w:ascii="Calibri" w:hAnsi="Calibri" w:cs="Calibri"/>
          <w:sz w:val="20"/>
          <w:szCs w:val="20"/>
        </w:rPr>
        <w:t>of all applicable fees.  Notice of cancel</w:t>
      </w:r>
      <w:r w:rsidR="00FE69F9">
        <w:rPr>
          <w:rFonts w:ascii="Calibri" w:hAnsi="Calibri" w:cs="Calibri"/>
          <w:sz w:val="20"/>
          <w:szCs w:val="20"/>
        </w:rPr>
        <w:t>l</w:t>
      </w:r>
      <w:r w:rsidR="00574A8B" w:rsidRPr="00E0646E">
        <w:rPr>
          <w:rFonts w:ascii="Calibri" w:hAnsi="Calibri" w:cs="Calibri"/>
          <w:sz w:val="20"/>
          <w:szCs w:val="20"/>
        </w:rPr>
        <w:t>ation is</w:t>
      </w:r>
      <w:r w:rsidR="009C275D">
        <w:rPr>
          <w:rFonts w:ascii="Calibri" w:hAnsi="Calibri" w:cs="Calibri"/>
          <w:sz w:val="20"/>
          <w:szCs w:val="20"/>
        </w:rPr>
        <w:t xml:space="preserve"> required at least 30 days</w:t>
      </w:r>
      <w:r w:rsidR="003B0AF0">
        <w:rPr>
          <w:rFonts w:ascii="Calibri" w:hAnsi="Calibri" w:cs="Calibri"/>
          <w:sz w:val="20"/>
          <w:szCs w:val="20"/>
        </w:rPr>
        <w:t xml:space="preserve"> prior to the first rental date</w:t>
      </w:r>
      <w:r w:rsidR="00574A8B" w:rsidRPr="00E0646E">
        <w:rPr>
          <w:rFonts w:ascii="Calibri" w:hAnsi="Calibri" w:cs="Calibri"/>
          <w:sz w:val="20"/>
          <w:szCs w:val="20"/>
        </w:rPr>
        <w:t xml:space="preserve"> for any refunds to be provided.</w:t>
      </w:r>
      <w:r w:rsidR="00C9204A">
        <w:rPr>
          <w:rFonts w:ascii="Calibri" w:hAnsi="Calibri" w:cs="Calibri"/>
          <w:sz w:val="20"/>
          <w:szCs w:val="20"/>
        </w:rPr>
        <w:t xml:space="preserve"> Circumstances beyond the City’s</w:t>
      </w:r>
      <w:r w:rsidR="00FC39B1" w:rsidRPr="00E0646E">
        <w:rPr>
          <w:rFonts w:ascii="Calibri" w:hAnsi="Calibri" w:cs="Calibri"/>
          <w:sz w:val="20"/>
          <w:szCs w:val="20"/>
        </w:rPr>
        <w:t xml:space="preserve"> control are not </w:t>
      </w:r>
      <w:r w:rsidR="00862FEE" w:rsidRPr="00E5677F">
        <w:rPr>
          <w:rFonts w:ascii="Calibri" w:hAnsi="Calibri" w:cs="Calibri"/>
          <w:sz w:val="20"/>
          <w:szCs w:val="20"/>
        </w:rPr>
        <w:t>a</w:t>
      </w:r>
      <w:r w:rsidR="00862FEE">
        <w:rPr>
          <w:rFonts w:ascii="Calibri" w:hAnsi="Calibri" w:cs="Calibri"/>
          <w:sz w:val="20"/>
          <w:szCs w:val="20"/>
        </w:rPr>
        <w:t xml:space="preserve"> </w:t>
      </w:r>
      <w:r w:rsidR="00FC39B1" w:rsidRPr="00E0646E">
        <w:rPr>
          <w:rFonts w:ascii="Calibri" w:hAnsi="Calibri" w:cs="Calibri"/>
          <w:sz w:val="20"/>
          <w:szCs w:val="20"/>
        </w:rPr>
        <w:t>basis for a refund.</w:t>
      </w:r>
    </w:p>
    <w:p w:rsidR="00FC39B1" w:rsidRPr="00E0646E" w:rsidRDefault="00FC39B1" w:rsidP="00FC39B1">
      <w:pPr>
        <w:numPr>
          <w:ilvl w:val="0"/>
          <w:numId w:val="11"/>
        </w:numPr>
        <w:spacing w:after="0" w:line="240" w:lineRule="auto"/>
        <w:rPr>
          <w:rFonts w:ascii="Calibri" w:hAnsi="Calibri" w:cs="Calibri"/>
          <w:sz w:val="20"/>
          <w:szCs w:val="20"/>
        </w:rPr>
      </w:pPr>
      <w:r w:rsidRPr="00E0646E">
        <w:rPr>
          <w:rFonts w:ascii="Calibri" w:hAnsi="Calibri" w:cs="Calibri"/>
          <w:sz w:val="20"/>
          <w:szCs w:val="20"/>
        </w:rPr>
        <w:t xml:space="preserve">If tents are to be erected inside of the park, approval of the location of the installation </w:t>
      </w:r>
      <w:r w:rsidR="00701A77" w:rsidRPr="00E0646E">
        <w:rPr>
          <w:rFonts w:ascii="Calibri" w:hAnsi="Calibri" w:cs="Calibri"/>
          <w:sz w:val="20"/>
          <w:szCs w:val="20"/>
        </w:rPr>
        <w:t xml:space="preserve">of the tent is required by the Parks and Recreation </w:t>
      </w:r>
      <w:r w:rsidR="00574A8B" w:rsidRPr="00E0646E">
        <w:rPr>
          <w:rFonts w:ascii="Calibri" w:hAnsi="Calibri" w:cs="Calibri"/>
          <w:sz w:val="20"/>
          <w:szCs w:val="20"/>
        </w:rPr>
        <w:t>Department</w:t>
      </w:r>
      <w:r w:rsidRPr="00E0646E">
        <w:rPr>
          <w:rFonts w:ascii="Calibri" w:hAnsi="Calibri" w:cs="Calibri"/>
          <w:sz w:val="20"/>
          <w:szCs w:val="20"/>
        </w:rPr>
        <w:t xml:space="preserve">.  If the tent </w:t>
      </w:r>
      <w:r w:rsidR="00087815" w:rsidRPr="00E0646E">
        <w:rPr>
          <w:rFonts w:ascii="Calibri" w:hAnsi="Calibri" w:cs="Calibri"/>
          <w:sz w:val="20"/>
          <w:szCs w:val="20"/>
        </w:rPr>
        <w:t>size exceeds 400 sq. ft. with sides or exceeds 700 sq. ft. without sides</w:t>
      </w:r>
      <w:r w:rsidRPr="00E0646E">
        <w:rPr>
          <w:rFonts w:ascii="Calibri" w:hAnsi="Calibri" w:cs="Calibri"/>
          <w:sz w:val="20"/>
          <w:szCs w:val="20"/>
        </w:rPr>
        <w:t>, a tent permit will be required by calling the City</w:t>
      </w:r>
      <w:r w:rsidR="00C9204A">
        <w:rPr>
          <w:rFonts w:ascii="Calibri" w:hAnsi="Calibri" w:cs="Calibri"/>
          <w:sz w:val="20"/>
          <w:szCs w:val="20"/>
        </w:rPr>
        <w:t>’s</w:t>
      </w:r>
      <w:r w:rsidRPr="00E0646E">
        <w:rPr>
          <w:rFonts w:ascii="Calibri" w:hAnsi="Calibri" w:cs="Calibri"/>
          <w:sz w:val="20"/>
          <w:szCs w:val="20"/>
        </w:rPr>
        <w:t xml:space="preserve"> Building </w:t>
      </w:r>
      <w:r w:rsidR="00574A8B" w:rsidRPr="00E0646E">
        <w:rPr>
          <w:rFonts w:ascii="Calibri" w:hAnsi="Calibri" w:cs="Calibri"/>
          <w:sz w:val="20"/>
          <w:szCs w:val="20"/>
        </w:rPr>
        <w:t xml:space="preserve">and </w:t>
      </w:r>
      <w:r w:rsidRPr="00E0646E">
        <w:rPr>
          <w:rFonts w:ascii="Calibri" w:hAnsi="Calibri" w:cs="Calibri"/>
          <w:sz w:val="20"/>
          <w:szCs w:val="20"/>
        </w:rPr>
        <w:t xml:space="preserve">Inspection Office </w:t>
      </w:r>
      <w:r w:rsidR="00574A8B" w:rsidRPr="00E0646E">
        <w:rPr>
          <w:rFonts w:ascii="Calibri" w:hAnsi="Calibri" w:cs="Calibri"/>
          <w:sz w:val="20"/>
          <w:szCs w:val="20"/>
        </w:rPr>
        <w:t>located at 707 Main Avenue or call</w:t>
      </w:r>
      <w:r w:rsidRPr="00E0646E">
        <w:rPr>
          <w:rFonts w:ascii="Calibri" w:hAnsi="Calibri" w:cs="Calibri"/>
          <w:sz w:val="20"/>
          <w:szCs w:val="20"/>
        </w:rPr>
        <w:t xml:space="preserve"> </w:t>
      </w:r>
      <w:r w:rsidR="00F54207" w:rsidRPr="00E0646E">
        <w:rPr>
          <w:rFonts w:ascii="Calibri" w:hAnsi="Calibri" w:cs="Calibri"/>
          <w:sz w:val="20"/>
          <w:szCs w:val="20"/>
        </w:rPr>
        <w:t>270-</w:t>
      </w:r>
      <w:r w:rsidR="00574A8B" w:rsidRPr="00E0646E">
        <w:rPr>
          <w:rFonts w:ascii="Calibri" w:hAnsi="Calibri" w:cs="Calibri"/>
          <w:sz w:val="20"/>
          <w:szCs w:val="20"/>
        </w:rPr>
        <w:t>393-3615.</w:t>
      </w:r>
    </w:p>
    <w:p w:rsidR="002B7489" w:rsidRPr="00E0646E" w:rsidRDefault="00FC39B1" w:rsidP="002B7489">
      <w:pPr>
        <w:numPr>
          <w:ilvl w:val="0"/>
          <w:numId w:val="11"/>
        </w:numPr>
        <w:spacing w:after="0" w:line="240" w:lineRule="auto"/>
        <w:rPr>
          <w:rFonts w:ascii="Calibri" w:hAnsi="Calibri" w:cs="Calibri"/>
          <w:sz w:val="20"/>
          <w:szCs w:val="20"/>
        </w:rPr>
      </w:pPr>
      <w:r w:rsidRPr="00E0646E">
        <w:rPr>
          <w:rFonts w:ascii="Calibri" w:hAnsi="Calibri" w:cs="Calibri"/>
          <w:sz w:val="20"/>
          <w:szCs w:val="20"/>
        </w:rPr>
        <w:t>After consideration, the request will be sent f</w:t>
      </w:r>
      <w:r w:rsidR="00701A77" w:rsidRPr="00E0646E">
        <w:rPr>
          <w:rFonts w:ascii="Calibri" w:hAnsi="Calibri" w:cs="Calibri"/>
          <w:sz w:val="20"/>
          <w:szCs w:val="20"/>
        </w:rPr>
        <w:t>or scheduling.  The Parks and Recreation Administrative</w:t>
      </w:r>
      <w:r w:rsidRPr="00E0646E">
        <w:rPr>
          <w:rFonts w:ascii="Calibri" w:hAnsi="Calibri" w:cs="Calibri"/>
          <w:sz w:val="20"/>
          <w:szCs w:val="20"/>
        </w:rPr>
        <w:t xml:space="preserve"> Office will </w:t>
      </w:r>
      <w:r w:rsidR="002B7489" w:rsidRPr="00E0646E">
        <w:rPr>
          <w:rFonts w:ascii="Calibri" w:hAnsi="Calibri" w:cs="Calibri"/>
          <w:sz w:val="20"/>
          <w:szCs w:val="20"/>
        </w:rPr>
        <w:t xml:space="preserve">contact </w:t>
      </w:r>
      <w:r w:rsidR="00F3170F" w:rsidRPr="00E0646E">
        <w:rPr>
          <w:rFonts w:ascii="Calibri" w:hAnsi="Calibri" w:cs="Calibri"/>
          <w:sz w:val="20"/>
          <w:szCs w:val="20"/>
        </w:rPr>
        <w:t>the organization</w:t>
      </w:r>
      <w:r w:rsidRPr="00E0646E">
        <w:rPr>
          <w:rFonts w:ascii="Calibri" w:hAnsi="Calibri" w:cs="Calibri"/>
          <w:sz w:val="20"/>
          <w:szCs w:val="20"/>
        </w:rPr>
        <w:t xml:space="preserve">/individual </w:t>
      </w:r>
      <w:r w:rsidR="002B7489" w:rsidRPr="00E0646E">
        <w:rPr>
          <w:rFonts w:ascii="Calibri" w:hAnsi="Calibri" w:cs="Calibri"/>
          <w:sz w:val="20"/>
          <w:szCs w:val="20"/>
        </w:rPr>
        <w:t>w</w:t>
      </w:r>
      <w:r w:rsidR="00755747" w:rsidRPr="00E0646E">
        <w:rPr>
          <w:rFonts w:ascii="Calibri" w:hAnsi="Calibri" w:cs="Calibri"/>
          <w:sz w:val="20"/>
          <w:szCs w:val="20"/>
        </w:rPr>
        <w:t>hen</w:t>
      </w:r>
      <w:r w:rsidR="002B7489" w:rsidRPr="00E0646E">
        <w:rPr>
          <w:rFonts w:ascii="Calibri" w:hAnsi="Calibri" w:cs="Calibri"/>
          <w:sz w:val="20"/>
          <w:szCs w:val="20"/>
        </w:rPr>
        <w:t xml:space="preserve"> approved</w:t>
      </w:r>
      <w:r w:rsidRPr="00E0646E">
        <w:rPr>
          <w:rFonts w:ascii="Calibri" w:hAnsi="Calibri" w:cs="Calibri"/>
          <w:sz w:val="20"/>
          <w:szCs w:val="20"/>
        </w:rPr>
        <w:t>.  If the request is denied, an explanation will be provided</w:t>
      </w:r>
      <w:r w:rsidR="002B7489" w:rsidRPr="00E0646E">
        <w:rPr>
          <w:rFonts w:ascii="Calibri" w:hAnsi="Calibri" w:cs="Calibri"/>
          <w:sz w:val="20"/>
          <w:szCs w:val="20"/>
        </w:rPr>
        <w:t>.</w:t>
      </w:r>
    </w:p>
    <w:p w:rsidR="00574A8B" w:rsidRDefault="00574A8B" w:rsidP="00A354C1">
      <w:pPr>
        <w:numPr>
          <w:ilvl w:val="0"/>
          <w:numId w:val="11"/>
        </w:numPr>
        <w:spacing w:after="0" w:line="240" w:lineRule="auto"/>
        <w:rPr>
          <w:rFonts w:ascii="Calibri" w:hAnsi="Calibri" w:cs="Calibri"/>
          <w:sz w:val="20"/>
          <w:szCs w:val="20"/>
        </w:rPr>
      </w:pPr>
      <w:r w:rsidRPr="00E0646E">
        <w:rPr>
          <w:rFonts w:ascii="Calibri" w:hAnsi="Calibri" w:cs="Calibri"/>
          <w:sz w:val="20"/>
          <w:szCs w:val="20"/>
        </w:rPr>
        <w:t xml:space="preserve">A cleanup/damage deposit is required once the rental is approved. The </w:t>
      </w:r>
      <w:r w:rsidR="00FC39B1" w:rsidRPr="00E0646E">
        <w:rPr>
          <w:rFonts w:ascii="Calibri" w:hAnsi="Calibri" w:cs="Calibri"/>
          <w:sz w:val="20"/>
          <w:szCs w:val="20"/>
        </w:rPr>
        <w:t>organization</w:t>
      </w:r>
      <w:r w:rsidR="00755747" w:rsidRPr="00E0646E">
        <w:rPr>
          <w:rFonts w:ascii="Calibri" w:hAnsi="Calibri" w:cs="Calibri"/>
          <w:sz w:val="20"/>
          <w:szCs w:val="20"/>
        </w:rPr>
        <w:t>/individual</w:t>
      </w:r>
      <w:r w:rsidR="00FC39B1" w:rsidRPr="00E0646E">
        <w:rPr>
          <w:rFonts w:ascii="Calibri" w:hAnsi="Calibri" w:cs="Calibri"/>
          <w:sz w:val="20"/>
          <w:szCs w:val="20"/>
        </w:rPr>
        <w:t xml:space="preserve"> </w:t>
      </w:r>
      <w:r w:rsidRPr="00E0646E">
        <w:rPr>
          <w:rFonts w:ascii="Calibri" w:hAnsi="Calibri" w:cs="Calibri"/>
          <w:sz w:val="20"/>
          <w:szCs w:val="20"/>
        </w:rPr>
        <w:t>shall</w:t>
      </w:r>
      <w:r w:rsidR="00FC39B1" w:rsidRPr="00E0646E">
        <w:rPr>
          <w:rFonts w:ascii="Calibri" w:hAnsi="Calibri" w:cs="Calibri"/>
          <w:sz w:val="20"/>
          <w:szCs w:val="20"/>
        </w:rPr>
        <w:t xml:space="preserve"> leave Fountain Square Park</w:t>
      </w:r>
      <w:r w:rsidR="00701A77" w:rsidRPr="00E0646E">
        <w:rPr>
          <w:rFonts w:ascii="Calibri" w:hAnsi="Calibri" w:cs="Calibri"/>
          <w:sz w:val="20"/>
          <w:szCs w:val="20"/>
        </w:rPr>
        <w:t xml:space="preserve">, Circus Square and/or </w:t>
      </w:r>
      <w:r w:rsidR="00A613C1">
        <w:rPr>
          <w:rFonts w:ascii="Calibri" w:hAnsi="Calibri" w:cs="Calibri"/>
          <w:sz w:val="20"/>
          <w:szCs w:val="20"/>
        </w:rPr>
        <w:t>Mitch McConnell</w:t>
      </w:r>
      <w:r w:rsidR="00701A77" w:rsidRPr="00E0646E">
        <w:rPr>
          <w:rFonts w:ascii="Calibri" w:hAnsi="Calibri" w:cs="Calibri"/>
          <w:sz w:val="20"/>
          <w:szCs w:val="20"/>
        </w:rPr>
        <w:t xml:space="preserve"> Park</w:t>
      </w:r>
      <w:r w:rsidR="00FC39B1" w:rsidRPr="00E0646E">
        <w:rPr>
          <w:rFonts w:ascii="Calibri" w:hAnsi="Calibri" w:cs="Calibri"/>
          <w:sz w:val="20"/>
          <w:szCs w:val="20"/>
        </w:rPr>
        <w:t xml:space="preserve"> as it was before the event.  Any damages, repairs, or costs involved in the replacement of and labor for the replace</w:t>
      </w:r>
      <w:r w:rsidRPr="00E0646E">
        <w:rPr>
          <w:rFonts w:ascii="Calibri" w:hAnsi="Calibri" w:cs="Calibri"/>
          <w:sz w:val="20"/>
          <w:szCs w:val="20"/>
        </w:rPr>
        <w:t xml:space="preserve">ment of flowers, shrubs, trees or other City </w:t>
      </w:r>
      <w:r w:rsidR="00FC39B1" w:rsidRPr="00E0646E">
        <w:rPr>
          <w:rFonts w:ascii="Calibri" w:hAnsi="Calibri" w:cs="Calibri"/>
          <w:sz w:val="20"/>
          <w:szCs w:val="20"/>
        </w:rPr>
        <w:t>property</w:t>
      </w:r>
      <w:r w:rsidRPr="00E0646E">
        <w:rPr>
          <w:rFonts w:ascii="Calibri" w:hAnsi="Calibri" w:cs="Calibri"/>
          <w:sz w:val="20"/>
          <w:szCs w:val="20"/>
        </w:rPr>
        <w:t xml:space="preserve"> will result in the denial of a portion or the entire d</w:t>
      </w:r>
      <w:r w:rsidR="00701A77" w:rsidRPr="00E0646E">
        <w:rPr>
          <w:rFonts w:ascii="Calibri" w:hAnsi="Calibri" w:cs="Calibri"/>
          <w:sz w:val="20"/>
          <w:szCs w:val="20"/>
        </w:rPr>
        <w:t>eposit</w:t>
      </w:r>
      <w:r w:rsidRPr="00E0646E">
        <w:rPr>
          <w:rFonts w:ascii="Calibri" w:hAnsi="Calibri" w:cs="Calibri"/>
          <w:sz w:val="20"/>
          <w:szCs w:val="20"/>
        </w:rPr>
        <w:t xml:space="preserve"> depending on the amount of damages.  The organization/individual renting the park shall be responsible for any damages exceeding the amount of the deposit.</w:t>
      </w:r>
      <w:r w:rsidR="00FC39B1" w:rsidRPr="00E0646E">
        <w:rPr>
          <w:rFonts w:ascii="Calibri" w:hAnsi="Calibri" w:cs="Calibri"/>
          <w:sz w:val="20"/>
          <w:szCs w:val="20"/>
        </w:rPr>
        <w:t xml:space="preserve"> If there</w:t>
      </w:r>
      <w:r w:rsidRPr="00E0646E">
        <w:rPr>
          <w:rFonts w:ascii="Calibri" w:hAnsi="Calibri" w:cs="Calibri"/>
          <w:sz w:val="20"/>
          <w:szCs w:val="20"/>
        </w:rPr>
        <w:t xml:space="preserve"> </w:t>
      </w:r>
      <w:r w:rsidR="00646FEF">
        <w:rPr>
          <w:rFonts w:ascii="Calibri" w:hAnsi="Calibri" w:cs="Calibri"/>
          <w:sz w:val="20"/>
          <w:szCs w:val="20"/>
        </w:rPr>
        <w:t xml:space="preserve">is </w:t>
      </w:r>
      <w:r w:rsidRPr="00E0646E">
        <w:rPr>
          <w:rFonts w:ascii="Calibri" w:hAnsi="Calibri" w:cs="Calibri"/>
          <w:sz w:val="20"/>
          <w:szCs w:val="20"/>
        </w:rPr>
        <w:t>no</w:t>
      </w:r>
      <w:r w:rsidR="00FC39B1" w:rsidRPr="00E0646E">
        <w:rPr>
          <w:rFonts w:ascii="Calibri" w:hAnsi="Calibri" w:cs="Calibri"/>
          <w:sz w:val="20"/>
          <w:szCs w:val="20"/>
        </w:rPr>
        <w:t xml:space="preserve"> damage and all clean-up has been provided by the individual or organization requesting use of the facility, the deposit </w:t>
      </w:r>
      <w:r w:rsidRPr="00E0646E">
        <w:rPr>
          <w:rFonts w:ascii="Calibri" w:hAnsi="Calibri" w:cs="Calibri"/>
          <w:sz w:val="20"/>
          <w:szCs w:val="20"/>
        </w:rPr>
        <w:t xml:space="preserve">will be </w:t>
      </w:r>
      <w:r w:rsidR="00FC39B1" w:rsidRPr="00E0646E">
        <w:rPr>
          <w:rFonts w:ascii="Calibri" w:hAnsi="Calibri" w:cs="Calibri"/>
          <w:sz w:val="20"/>
          <w:szCs w:val="20"/>
        </w:rPr>
        <w:t xml:space="preserve">submitted back in full to the requesting party.  </w:t>
      </w:r>
    </w:p>
    <w:p w:rsidR="00034293" w:rsidRPr="0042635D" w:rsidRDefault="00FC72B4" w:rsidP="0042635D">
      <w:pPr>
        <w:numPr>
          <w:ilvl w:val="0"/>
          <w:numId w:val="11"/>
        </w:numPr>
        <w:spacing w:after="0" w:line="240" w:lineRule="auto"/>
        <w:rPr>
          <w:rFonts w:ascii="Calibri" w:hAnsi="Calibri" w:cs="Calibri"/>
          <w:sz w:val="20"/>
          <w:szCs w:val="20"/>
        </w:rPr>
      </w:pPr>
      <w:r w:rsidRPr="0042635D">
        <w:rPr>
          <w:rFonts w:ascii="Calibri" w:hAnsi="Calibri" w:cs="Calibri"/>
          <w:b/>
          <w:sz w:val="20"/>
          <w:szCs w:val="20"/>
        </w:rPr>
        <w:t>City Ordinance-</w:t>
      </w:r>
      <w:r w:rsidR="00034293" w:rsidRPr="0042635D">
        <w:rPr>
          <w:rFonts w:ascii="Calibri" w:hAnsi="Calibri" w:cs="Calibri"/>
          <w:b/>
          <w:sz w:val="20"/>
          <w:szCs w:val="20"/>
        </w:rPr>
        <w:t>9-1.04 Defacing Sidewalks and Public Property Unlawful.</w:t>
      </w:r>
    </w:p>
    <w:p w:rsidR="00034293" w:rsidRPr="00034293" w:rsidRDefault="00034293" w:rsidP="00034293">
      <w:pPr>
        <w:spacing w:after="0" w:line="240" w:lineRule="auto"/>
        <w:ind w:left="864"/>
        <w:rPr>
          <w:rFonts w:ascii="Calibri" w:hAnsi="Calibri" w:cs="Calibri"/>
          <w:sz w:val="20"/>
          <w:szCs w:val="20"/>
        </w:rPr>
      </w:pPr>
      <w:r w:rsidRPr="00034293">
        <w:rPr>
          <w:rFonts w:ascii="Calibri" w:hAnsi="Calibri" w:cs="Calibri"/>
          <w:sz w:val="20"/>
          <w:szCs w:val="20"/>
        </w:rPr>
        <w:t>It shall be unlawful for any person to damage, deface, paint, print or place any sign, inscr</w:t>
      </w:r>
      <w:r>
        <w:rPr>
          <w:rFonts w:ascii="Calibri" w:hAnsi="Calibri" w:cs="Calibri"/>
          <w:sz w:val="20"/>
          <w:szCs w:val="20"/>
        </w:rPr>
        <w:t xml:space="preserve">iption, advertisement, drawing, </w:t>
      </w:r>
      <w:r w:rsidRPr="00034293">
        <w:rPr>
          <w:rFonts w:ascii="Calibri" w:hAnsi="Calibri" w:cs="Calibri"/>
          <w:sz w:val="20"/>
          <w:szCs w:val="20"/>
        </w:rPr>
        <w:t>crayon pictures or other writing</w:t>
      </w:r>
      <w:r>
        <w:rPr>
          <w:rFonts w:ascii="Calibri" w:hAnsi="Calibri" w:cs="Calibri"/>
          <w:sz w:val="20"/>
          <w:szCs w:val="20"/>
        </w:rPr>
        <w:t>s of</w:t>
      </w:r>
      <w:r w:rsidRPr="00034293">
        <w:rPr>
          <w:rFonts w:ascii="Calibri" w:hAnsi="Calibri" w:cs="Calibri"/>
          <w:sz w:val="20"/>
          <w:szCs w:val="20"/>
        </w:rPr>
        <w:t xml:space="preserve"> any kind upon or across any of the sto</w:t>
      </w:r>
      <w:r>
        <w:rPr>
          <w:rFonts w:ascii="Calibri" w:hAnsi="Calibri" w:cs="Calibri"/>
          <w:sz w:val="20"/>
          <w:szCs w:val="20"/>
        </w:rPr>
        <w:t>ne, brick, concrete or other sidewalk</w:t>
      </w:r>
      <w:r w:rsidRPr="00034293">
        <w:rPr>
          <w:rFonts w:ascii="Calibri" w:hAnsi="Calibri" w:cs="Calibri"/>
          <w:sz w:val="20"/>
          <w:szCs w:val="20"/>
        </w:rPr>
        <w:t>s, crossings, public buildings or other</w:t>
      </w:r>
      <w:r>
        <w:rPr>
          <w:rFonts w:ascii="Calibri" w:hAnsi="Calibri" w:cs="Calibri"/>
          <w:sz w:val="20"/>
          <w:szCs w:val="20"/>
        </w:rPr>
        <w:t xml:space="preserve"> public property of the </w:t>
      </w:r>
      <w:r w:rsidRPr="00034293">
        <w:rPr>
          <w:rFonts w:ascii="Calibri" w:hAnsi="Calibri" w:cs="Calibri"/>
          <w:sz w:val="20"/>
          <w:szCs w:val="20"/>
        </w:rPr>
        <w:t xml:space="preserve">City. </w:t>
      </w:r>
    </w:p>
    <w:p w:rsidR="00034293" w:rsidRDefault="00034293" w:rsidP="00034293">
      <w:pPr>
        <w:spacing w:after="0" w:line="240" w:lineRule="auto"/>
        <w:rPr>
          <w:rFonts w:ascii="Calibri" w:hAnsi="Calibri" w:cs="Calibri"/>
          <w:sz w:val="20"/>
          <w:szCs w:val="20"/>
        </w:rPr>
      </w:pPr>
      <w:r>
        <w:rPr>
          <w:rFonts w:ascii="Calibri" w:hAnsi="Calibri" w:cs="Calibri"/>
          <w:b/>
          <w:sz w:val="20"/>
          <w:szCs w:val="20"/>
        </w:rPr>
        <w:t xml:space="preserve">       </w:t>
      </w:r>
      <w:r w:rsidRPr="00034293">
        <w:rPr>
          <w:rFonts w:ascii="Calibri" w:hAnsi="Calibri" w:cs="Calibri"/>
          <w:sz w:val="20"/>
          <w:szCs w:val="20"/>
        </w:rPr>
        <w:t xml:space="preserve">         (Ord. BG2016-42, 12/20/2016; Ord. BG2018-3, 1/16/2018)</w:t>
      </w:r>
    </w:p>
    <w:p w:rsidR="0042635D" w:rsidRPr="0042635D" w:rsidRDefault="0042635D" w:rsidP="0042635D">
      <w:pPr>
        <w:pStyle w:val="ListParagraph"/>
        <w:numPr>
          <w:ilvl w:val="0"/>
          <w:numId w:val="11"/>
        </w:numPr>
        <w:spacing w:after="0" w:line="240" w:lineRule="auto"/>
        <w:rPr>
          <w:rFonts w:ascii="Calibri" w:hAnsi="Calibri" w:cs="Calibri"/>
          <w:sz w:val="20"/>
          <w:szCs w:val="20"/>
        </w:rPr>
      </w:pPr>
      <w:r w:rsidRPr="0042635D">
        <w:rPr>
          <w:rFonts w:eastAsia="Times New Roman" w:cs="Tahoma"/>
          <w:kern w:val="28"/>
          <w:sz w:val="20"/>
          <w:szCs w:val="20"/>
          <w14:cntxtAlts/>
        </w:rPr>
        <w:t>Cash awards and/or prizes are not permitted to be a part of events on City property.</w:t>
      </w:r>
    </w:p>
    <w:p w:rsidR="0042635D" w:rsidRPr="0042635D" w:rsidRDefault="0042635D" w:rsidP="0042635D">
      <w:pPr>
        <w:spacing w:after="0" w:line="240" w:lineRule="auto"/>
        <w:rPr>
          <w:rFonts w:ascii="Calibri" w:hAnsi="Calibri" w:cs="Calibri"/>
          <w:sz w:val="20"/>
          <w:szCs w:val="20"/>
        </w:rPr>
      </w:pPr>
    </w:p>
    <w:p w:rsidR="00574A8B" w:rsidRPr="006C5DB3" w:rsidRDefault="00574A8B" w:rsidP="00574A8B">
      <w:pPr>
        <w:spacing w:after="0" w:line="240" w:lineRule="auto"/>
        <w:ind w:firstLine="360"/>
        <w:rPr>
          <w:rFonts w:ascii="Calibri" w:hAnsi="Calibri" w:cs="Calibri"/>
          <w:sz w:val="20"/>
          <w:szCs w:val="20"/>
        </w:rPr>
      </w:pPr>
      <w:r w:rsidRPr="00E0646E">
        <w:rPr>
          <w:rFonts w:ascii="Calibri" w:hAnsi="Calibri" w:cs="Calibri"/>
          <w:b/>
          <w:sz w:val="20"/>
          <w:szCs w:val="20"/>
        </w:rPr>
        <w:t>ADDITIONAL RUL</w:t>
      </w:r>
      <w:r w:rsidR="00232A8A">
        <w:rPr>
          <w:rFonts w:ascii="Calibri" w:hAnsi="Calibri" w:cs="Calibri"/>
          <w:b/>
          <w:sz w:val="20"/>
          <w:szCs w:val="20"/>
        </w:rPr>
        <w:t>E</w:t>
      </w:r>
      <w:r w:rsidRPr="00E0646E">
        <w:rPr>
          <w:rFonts w:ascii="Calibri" w:hAnsi="Calibri" w:cs="Calibri"/>
          <w:b/>
          <w:sz w:val="20"/>
          <w:szCs w:val="20"/>
        </w:rPr>
        <w:t>S AND REGULATIONS REGARDING THE USE OF ANY OF THE DOWNTOWN PARKS ARE AS FOLLOWS</w:t>
      </w:r>
      <w:r w:rsidRPr="00E0646E">
        <w:rPr>
          <w:rFonts w:ascii="Calibri" w:hAnsi="Calibri" w:cs="Calibri"/>
          <w:sz w:val="20"/>
          <w:szCs w:val="20"/>
        </w:rPr>
        <w:t>:</w:t>
      </w:r>
    </w:p>
    <w:p w:rsidR="00574A8B" w:rsidRPr="006C5DB3" w:rsidRDefault="00574A8B" w:rsidP="00574A8B">
      <w:pPr>
        <w:numPr>
          <w:ilvl w:val="1"/>
          <w:numId w:val="11"/>
        </w:numPr>
        <w:spacing w:after="0" w:line="240" w:lineRule="auto"/>
        <w:rPr>
          <w:rFonts w:ascii="Calibri" w:hAnsi="Calibri" w:cs="Calibri"/>
          <w:bCs/>
          <w:sz w:val="20"/>
          <w:szCs w:val="20"/>
        </w:rPr>
      </w:pPr>
      <w:r w:rsidRPr="006C5DB3">
        <w:rPr>
          <w:rFonts w:ascii="Calibri" w:hAnsi="Calibri" w:cs="Calibri"/>
          <w:sz w:val="20"/>
          <w:szCs w:val="20"/>
        </w:rPr>
        <w:t>The use of silk flowers, rice or silly string during wedding recessionals or other events is prohibited.  Only organic material can be used.</w:t>
      </w:r>
    </w:p>
    <w:p w:rsidR="00A354C1" w:rsidRPr="00E0646E" w:rsidRDefault="002B7489" w:rsidP="00766BE0">
      <w:pPr>
        <w:pStyle w:val="ListParagraph"/>
        <w:numPr>
          <w:ilvl w:val="1"/>
          <w:numId w:val="11"/>
        </w:numPr>
        <w:spacing w:after="0" w:line="240" w:lineRule="auto"/>
        <w:rPr>
          <w:rFonts w:ascii="Calibri" w:hAnsi="Calibri" w:cs="Calibri"/>
          <w:sz w:val="20"/>
          <w:szCs w:val="20"/>
        </w:rPr>
      </w:pPr>
      <w:r w:rsidRPr="002477CD">
        <w:rPr>
          <w:rFonts w:ascii="Calibri" w:hAnsi="Calibri" w:cs="Calibri"/>
          <w:bCs/>
          <w:sz w:val="20"/>
          <w:szCs w:val="20"/>
        </w:rPr>
        <w:t>Decorations</w:t>
      </w:r>
      <w:r w:rsidRPr="006C5DB3">
        <w:rPr>
          <w:rFonts w:ascii="Calibri" w:hAnsi="Calibri" w:cs="Calibri"/>
          <w:bCs/>
          <w:sz w:val="20"/>
          <w:szCs w:val="20"/>
        </w:rPr>
        <w:t xml:space="preserve">:  Confetti and bird seed </w:t>
      </w:r>
      <w:r w:rsidR="00766BE0" w:rsidRPr="006C5DB3">
        <w:rPr>
          <w:rFonts w:ascii="Calibri" w:hAnsi="Calibri" w:cs="Calibri"/>
          <w:bCs/>
          <w:sz w:val="20"/>
          <w:szCs w:val="20"/>
        </w:rPr>
        <w:t>are</w:t>
      </w:r>
      <w:r w:rsidRPr="006C5DB3">
        <w:rPr>
          <w:rFonts w:ascii="Calibri" w:hAnsi="Calibri" w:cs="Calibri"/>
          <w:bCs/>
          <w:sz w:val="20"/>
          <w:szCs w:val="20"/>
        </w:rPr>
        <w:t xml:space="preserve"> not allowed.  The use of glue, nails, tacks, screws, staples, or other fasteners that may scratch or otherwise damage park property </w:t>
      </w:r>
      <w:r w:rsidR="00E5677F">
        <w:rPr>
          <w:rFonts w:ascii="Calibri" w:hAnsi="Calibri" w:cs="Calibri"/>
          <w:bCs/>
          <w:sz w:val="20"/>
          <w:szCs w:val="20"/>
        </w:rPr>
        <w:t>i</w:t>
      </w:r>
      <w:r w:rsidR="00862FEE" w:rsidRPr="00862FEE">
        <w:rPr>
          <w:rFonts w:ascii="Calibri" w:hAnsi="Calibri" w:cs="Calibri"/>
          <w:bCs/>
          <w:sz w:val="20"/>
          <w:szCs w:val="20"/>
        </w:rPr>
        <w:t>s</w:t>
      </w:r>
      <w:r w:rsidR="00862FEE">
        <w:rPr>
          <w:rFonts w:ascii="Calibri" w:hAnsi="Calibri" w:cs="Calibri"/>
          <w:bCs/>
          <w:sz w:val="20"/>
          <w:szCs w:val="20"/>
        </w:rPr>
        <w:t xml:space="preserve"> </w:t>
      </w:r>
      <w:r w:rsidRPr="006C5DB3">
        <w:rPr>
          <w:rFonts w:ascii="Calibri" w:hAnsi="Calibri" w:cs="Calibri"/>
          <w:bCs/>
          <w:sz w:val="20"/>
          <w:szCs w:val="20"/>
        </w:rPr>
        <w:t xml:space="preserve">prohibited.  </w:t>
      </w:r>
      <w:r w:rsidR="00232A8A" w:rsidRPr="006C5DB3">
        <w:rPr>
          <w:rFonts w:ascii="Calibri" w:hAnsi="Calibri" w:cs="Calibri"/>
          <w:bCs/>
          <w:sz w:val="20"/>
          <w:szCs w:val="20"/>
        </w:rPr>
        <w:t>The use of tape</w:t>
      </w:r>
      <w:r w:rsidR="00766BE0" w:rsidRPr="006C5DB3">
        <w:rPr>
          <w:rFonts w:ascii="Calibri" w:hAnsi="Calibri" w:cs="Calibri"/>
          <w:bCs/>
          <w:sz w:val="20"/>
          <w:szCs w:val="20"/>
        </w:rPr>
        <w:t xml:space="preserve"> is permitted</w:t>
      </w:r>
      <w:r w:rsidRPr="00E0646E">
        <w:rPr>
          <w:rFonts w:ascii="Calibri" w:hAnsi="Calibri" w:cs="Calibri"/>
          <w:bCs/>
          <w:sz w:val="20"/>
          <w:szCs w:val="20"/>
        </w:rPr>
        <w:t xml:space="preserve">, but decorations must be taken down </w:t>
      </w:r>
      <w:r w:rsidR="00766BE0" w:rsidRPr="00E0646E">
        <w:rPr>
          <w:rFonts w:ascii="Calibri" w:hAnsi="Calibri" w:cs="Calibri"/>
          <w:bCs/>
          <w:sz w:val="20"/>
          <w:szCs w:val="20"/>
        </w:rPr>
        <w:t>prior to the expiration of the rental period.  T</w:t>
      </w:r>
      <w:r w:rsidRPr="00E0646E">
        <w:rPr>
          <w:rFonts w:ascii="Calibri" w:hAnsi="Calibri" w:cs="Calibri"/>
          <w:bCs/>
          <w:sz w:val="20"/>
          <w:szCs w:val="20"/>
        </w:rPr>
        <w:t>he use of chalk on any surface is prohibited.  Decorating is only allowed during your rental time.</w:t>
      </w:r>
    </w:p>
    <w:p w:rsidR="00FC39B1" w:rsidRPr="00E0646E" w:rsidRDefault="00FC39B1" w:rsidP="00766BE0">
      <w:pPr>
        <w:pStyle w:val="ListParagraph"/>
        <w:numPr>
          <w:ilvl w:val="1"/>
          <w:numId w:val="11"/>
        </w:numPr>
        <w:spacing w:after="0" w:line="240" w:lineRule="auto"/>
        <w:rPr>
          <w:rFonts w:ascii="Calibri" w:hAnsi="Calibri" w:cs="Calibri"/>
          <w:sz w:val="20"/>
          <w:szCs w:val="20"/>
        </w:rPr>
      </w:pPr>
      <w:r w:rsidRPr="00E0646E">
        <w:rPr>
          <w:rFonts w:ascii="Calibri" w:hAnsi="Calibri" w:cs="Calibri"/>
          <w:sz w:val="20"/>
          <w:szCs w:val="20"/>
        </w:rPr>
        <w:t xml:space="preserve">City Ordinance and </w:t>
      </w:r>
      <w:r w:rsidR="00766BE0" w:rsidRPr="00E0646E">
        <w:rPr>
          <w:rFonts w:ascii="Calibri" w:hAnsi="Calibri" w:cs="Calibri"/>
          <w:sz w:val="20"/>
          <w:szCs w:val="20"/>
        </w:rPr>
        <w:t>state law pr</w:t>
      </w:r>
      <w:r w:rsidRPr="00E0646E">
        <w:rPr>
          <w:rFonts w:ascii="Calibri" w:hAnsi="Calibri" w:cs="Calibri"/>
          <w:sz w:val="20"/>
          <w:szCs w:val="20"/>
        </w:rPr>
        <w:t xml:space="preserve">ohibit the use of alcohol in a park for a private function or event.  </w:t>
      </w:r>
      <w:r w:rsidR="00766BE0" w:rsidRPr="00E0646E">
        <w:rPr>
          <w:rFonts w:ascii="Calibri" w:hAnsi="Calibri" w:cs="Calibri"/>
          <w:sz w:val="20"/>
          <w:szCs w:val="20"/>
        </w:rPr>
        <w:t>O</w:t>
      </w:r>
      <w:r w:rsidRPr="00E0646E">
        <w:rPr>
          <w:rFonts w:ascii="Calibri" w:hAnsi="Calibri" w:cs="Calibri"/>
          <w:sz w:val="20"/>
          <w:szCs w:val="20"/>
        </w:rPr>
        <w:t xml:space="preserve">rganizations may obtain a lease for the park and temporary liquor </w:t>
      </w:r>
      <w:r w:rsidR="00766BE0" w:rsidRPr="00E0646E">
        <w:rPr>
          <w:rFonts w:ascii="Calibri" w:hAnsi="Calibri" w:cs="Calibri"/>
          <w:sz w:val="20"/>
          <w:szCs w:val="20"/>
        </w:rPr>
        <w:t>license for alcohol consumption, which requires approval by the Board of Commissioners</w:t>
      </w:r>
      <w:r w:rsidR="00232A8A">
        <w:rPr>
          <w:rFonts w:ascii="Calibri" w:hAnsi="Calibri" w:cs="Calibri"/>
          <w:sz w:val="20"/>
          <w:szCs w:val="20"/>
        </w:rPr>
        <w:t>.</w:t>
      </w:r>
    </w:p>
    <w:p w:rsidR="00A773D8" w:rsidRPr="00E0646E" w:rsidRDefault="00FC39B1" w:rsidP="00766BE0">
      <w:pPr>
        <w:pStyle w:val="ListParagraph"/>
        <w:numPr>
          <w:ilvl w:val="1"/>
          <w:numId w:val="11"/>
        </w:numPr>
        <w:spacing w:after="0" w:line="240" w:lineRule="auto"/>
        <w:rPr>
          <w:rFonts w:ascii="Calibri" w:hAnsi="Calibri" w:cs="Calibri"/>
          <w:sz w:val="20"/>
          <w:szCs w:val="20"/>
        </w:rPr>
      </w:pPr>
      <w:r w:rsidRPr="00E0646E">
        <w:rPr>
          <w:rFonts w:ascii="Calibri" w:hAnsi="Calibri" w:cs="Calibri"/>
          <w:sz w:val="20"/>
          <w:szCs w:val="20"/>
        </w:rPr>
        <w:t>Parking around or near Fountain Square Park</w:t>
      </w:r>
      <w:r w:rsidR="00701A77" w:rsidRPr="00E0646E">
        <w:rPr>
          <w:rFonts w:ascii="Calibri" w:hAnsi="Calibri" w:cs="Calibri"/>
          <w:sz w:val="20"/>
          <w:szCs w:val="20"/>
        </w:rPr>
        <w:t xml:space="preserve"> and Circus Square Park</w:t>
      </w:r>
      <w:r w:rsidRPr="00E0646E">
        <w:rPr>
          <w:rFonts w:ascii="Calibri" w:hAnsi="Calibri" w:cs="Calibri"/>
          <w:sz w:val="20"/>
          <w:szCs w:val="20"/>
        </w:rPr>
        <w:t xml:space="preserve"> is public parking and is not guaranteed.</w:t>
      </w:r>
    </w:p>
    <w:p w:rsidR="00A773D8" w:rsidRPr="00E0646E" w:rsidRDefault="00A773D8" w:rsidP="00B2790E">
      <w:pPr>
        <w:pStyle w:val="ListParagraph"/>
        <w:numPr>
          <w:ilvl w:val="1"/>
          <w:numId w:val="11"/>
        </w:numPr>
        <w:spacing w:after="0" w:line="240" w:lineRule="auto"/>
        <w:rPr>
          <w:rFonts w:ascii="Calibri" w:hAnsi="Calibri" w:cs="Calibri"/>
          <w:sz w:val="20"/>
          <w:szCs w:val="20"/>
        </w:rPr>
      </w:pPr>
      <w:r w:rsidRPr="00E0646E">
        <w:rPr>
          <w:color w:val="000000"/>
          <w:sz w:val="20"/>
          <w:szCs w:val="20"/>
        </w:rPr>
        <w:t>Publicity and signs provided by the organization or an individual must not give the impression that the City of Bowling Green sponsors the program or event</w:t>
      </w:r>
      <w:r w:rsidR="00766BE0" w:rsidRPr="00E0646E">
        <w:rPr>
          <w:color w:val="000000"/>
          <w:sz w:val="20"/>
          <w:szCs w:val="20"/>
        </w:rPr>
        <w:t xml:space="preserve"> unless the City specifically agrees to be a sponsor of the program or event.  All signs must be pre-approved by the Parks Director or designee.  Any awareness ribbons or signs may be placed in the park only during the time of the rental.  Such signs or ribbons may not be placed along the outside perimeter of the park or on any tree or City property in the park.  The renter </w:t>
      </w:r>
      <w:r w:rsidR="00232A8A">
        <w:rPr>
          <w:color w:val="000000"/>
          <w:sz w:val="20"/>
          <w:szCs w:val="20"/>
        </w:rPr>
        <w:t xml:space="preserve">or </w:t>
      </w:r>
      <w:r w:rsidR="00766BE0" w:rsidRPr="00E0646E">
        <w:rPr>
          <w:color w:val="000000"/>
          <w:sz w:val="20"/>
          <w:szCs w:val="20"/>
        </w:rPr>
        <w:t xml:space="preserve">organization shall determine the location </w:t>
      </w:r>
      <w:r w:rsidR="00B2790E" w:rsidRPr="00E0646E">
        <w:rPr>
          <w:color w:val="000000"/>
          <w:sz w:val="20"/>
          <w:szCs w:val="20"/>
        </w:rPr>
        <w:t>of any utilities and irrigation lines in the park prior to installing any items.  Any damage to utilities or irrigation systems shall be the responsibility of the renter or organization.</w:t>
      </w:r>
      <w:r w:rsidR="00B2790E" w:rsidRPr="00E0646E">
        <w:rPr>
          <w:rFonts w:ascii="Calibri" w:hAnsi="Calibri" w:cs="Calibri"/>
          <w:sz w:val="20"/>
          <w:szCs w:val="20"/>
        </w:rPr>
        <w:t xml:space="preserve"> </w:t>
      </w:r>
    </w:p>
    <w:p w:rsidR="00A773D8" w:rsidRPr="00E0646E" w:rsidRDefault="00A773D8" w:rsidP="00B2790E">
      <w:pPr>
        <w:pStyle w:val="ListParagraph"/>
        <w:numPr>
          <w:ilvl w:val="1"/>
          <w:numId w:val="11"/>
        </w:numPr>
        <w:spacing w:after="0" w:line="240" w:lineRule="auto"/>
        <w:rPr>
          <w:rFonts w:ascii="Calibri" w:hAnsi="Calibri" w:cs="Calibri"/>
          <w:sz w:val="20"/>
          <w:szCs w:val="20"/>
        </w:rPr>
      </w:pPr>
      <w:r w:rsidRPr="00E0646E">
        <w:rPr>
          <w:color w:val="000000"/>
          <w:sz w:val="20"/>
          <w:szCs w:val="20"/>
        </w:rPr>
        <w:t>The renter</w:t>
      </w:r>
      <w:r w:rsidR="00B2790E" w:rsidRPr="00E0646E">
        <w:rPr>
          <w:color w:val="000000"/>
          <w:sz w:val="20"/>
          <w:szCs w:val="20"/>
        </w:rPr>
        <w:t xml:space="preserve"> or an authorized representati</w:t>
      </w:r>
      <w:r w:rsidR="00646FEF">
        <w:rPr>
          <w:color w:val="000000"/>
          <w:sz w:val="20"/>
          <w:szCs w:val="20"/>
        </w:rPr>
        <w:t>ve</w:t>
      </w:r>
      <w:r w:rsidR="00B2790E" w:rsidRPr="00E0646E">
        <w:rPr>
          <w:color w:val="000000"/>
          <w:sz w:val="20"/>
          <w:szCs w:val="20"/>
        </w:rPr>
        <w:t xml:space="preserve"> of the organization must be on the premises at all times during the rental hours.  Minors under the age of 18 must be in the care of an adult at all times.</w:t>
      </w:r>
    </w:p>
    <w:p w:rsidR="00B2790E" w:rsidRPr="00E0646E" w:rsidRDefault="00B2790E" w:rsidP="00B2790E">
      <w:pPr>
        <w:pStyle w:val="ListParagraph"/>
        <w:numPr>
          <w:ilvl w:val="1"/>
          <w:numId w:val="11"/>
        </w:numPr>
        <w:spacing w:after="0" w:line="240" w:lineRule="auto"/>
        <w:rPr>
          <w:rFonts w:ascii="Calibri" w:hAnsi="Calibri" w:cs="Calibri"/>
          <w:sz w:val="20"/>
          <w:szCs w:val="20"/>
        </w:rPr>
      </w:pPr>
      <w:r w:rsidRPr="00E0646E">
        <w:rPr>
          <w:color w:val="000000"/>
          <w:sz w:val="20"/>
          <w:szCs w:val="20"/>
        </w:rPr>
        <w:t>Persons or entities permitted to use these three (3) parks shall not discriminate against individuals based on race, creed, religion, nationality, sex, age or disability.</w:t>
      </w:r>
    </w:p>
    <w:p w:rsidR="00A773D8" w:rsidRPr="00E0646E" w:rsidRDefault="00A773D8" w:rsidP="00FC39B1">
      <w:pPr>
        <w:spacing w:after="0" w:line="240" w:lineRule="auto"/>
        <w:rPr>
          <w:rFonts w:ascii="Calibri" w:hAnsi="Calibri" w:cs="Calibri"/>
          <w:sz w:val="20"/>
          <w:szCs w:val="20"/>
        </w:rPr>
      </w:pPr>
    </w:p>
    <w:p w:rsidR="00B2790E" w:rsidRPr="00E0646E" w:rsidRDefault="00B2790E" w:rsidP="00B2790E">
      <w:pPr>
        <w:numPr>
          <w:ilvl w:val="0"/>
          <w:numId w:val="11"/>
        </w:numPr>
        <w:spacing w:after="0" w:line="240" w:lineRule="auto"/>
        <w:rPr>
          <w:rFonts w:ascii="Calibri" w:hAnsi="Calibri" w:cs="Calibri"/>
          <w:sz w:val="20"/>
          <w:szCs w:val="20"/>
        </w:rPr>
      </w:pPr>
      <w:r w:rsidRPr="00E0646E">
        <w:rPr>
          <w:rFonts w:ascii="Calibri" w:hAnsi="Calibri" w:cs="Calibri"/>
          <w:sz w:val="20"/>
          <w:szCs w:val="20"/>
        </w:rPr>
        <w:t xml:space="preserve">The failure to comply with these rules and the general rules for the use of City </w:t>
      </w:r>
      <w:r w:rsidR="00646FEF">
        <w:rPr>
          <w:rFonts w:ascii="Calibri" w:hAnsi="Calibri" w:cs="Calibri"/>
          <w:sz w:val="20"/>
          <w:szCs w:val="20"/>
        </w:rPr>
        <w:t>p</w:t>
      </w:r>
      <w:r w:rsidRPr="00E0646E">
        <w:rPr>
          <w:rFonts w:ascii="Calibri" w:hAnsi="Calibri" w:cs="Calibri"/>
          <w:sz w:val="20"/>
          <w:szCs w:val="20"/>
        </w:rPr>
        <w:t xml:space="preserve">arks may result in the denial of future applications for the use of City </w:t>
      </w:r>
      <w:r w:rsidR="00646FEF">
        <w:rPr>
          <w:rFonts w:ascii="Calibri" w:hAnsi="Calibri" w:cs="Calibri"/>
          <w:sz w:val="20"/>
          <w:szCs w:val="20"/>
        </w:rPr>
        <w:t>p</w:t>
      </w:r>
      <w:r w:rsidRPr="00E0646E">
        <w:rPr>
          <w:rFonts w:ascii="Calibri" w:hAnsi="Calibri" w:cs="Calibri"/>
          <w:sz w:val="20"/>
          <w:szCs w:val="20"/>
        </w:rPr>
        <w:t>arks.</w:t>
      </w:r>
    </w:p>
    <w:p w:rsidR="00E0646E" w:rsidRPr="00E0646E" w:rsidRDefault="00E0646E" w:rsidP="008B0006">
      <w:pPr>
        <w:spacing w:after="0" w:line="240" w:lineRule="auto"/>
        <w:ind w:left="360"/>
        <w:rPr>
          <w:rFonts w:ascii="Calibri" w:hAnsi="Calibri" w:cs="Calibri"/>
          <w:sz w:val="20"/>
          <w:szCs w:val="20"/>
        </w:rPr>
      </w:pPr>
    </w:p>
    <w:p w:rsidR="00A903A5" w:rsidRPr="000F07BC" w:rsidRDefault="000F07BC" w:rsidP="000F07BC">
      <w:pPr>
        <w:spacing w:after="0" w:line="240" w:lineRule="auto"/>
        <w:jc w:val="right"/>
        <w:rPr>
          <w:b/>
          <w:sz w:val="36"/>
          <w:u w:val="single"/>
        </w:rPr>
      </w:pPr>
      <w:r w:rsidRPr="0035772A">
        <w:rPr>
          <w:b/>
          <w:noProof/>
          <w:sz w:val="32"/>
          <w:szCs w:val="32"/>
        </w:rPr>
        <w:lastRenderedPageBreak/>
        <mc:AlternateContent>
          <mc:Choice Requires="wps">
            <w:drawing>
              <wp:anchor distT="0" distB="0" distL="114300" distR="114300" simplePos="0" relativeHeight="251669504" behindDoc="1" locked="0" layoutInCell="1" allowOverlap="1" wp14:anchorId="4BE60AFE" wp14:editId="53408C69">
                <wp:simplePos x="0" y="0"/>
                <wp:positionH relativeFrom="margin">
                  <wp:align>left</wp:align>
                </wp:positionH>
                <wp:positionV relativeFrom="paragraph">
                  <wp:posOffset>12065</wp:posOffset>
                </wp:positionV>
                <wp:extent cx="3905250" cy="1171575"/>
                <wp:effectExtent l="0" t="0" r="19050" b="28575"/>
                <wp:wrapThrough wrapText="bothSides">
                  <wp:wrapPolygon edited="0">
                    <wp:start x="527" y="0"/>
                    <wp:lineTo x="0" y="1756"/>
                    <wp:lineTo x="0" y="20371"/>
                    <wp:lineTo x="421" y="21776"/>
                    <wp:lineTo x="21179" y="21776"/>
                    <wp:lineTo x="21600" y="20371"/>
                    <wp:lineTo x="21600" y="1054"/>
                    <wp:lineTo x="21073" y="0"/>
                    <wp:lineTo x="527" y="0"/>
                  </wp:wrapPolygon>
                </wp:wrapThrough>
                <wp:docPr id="4" name="Rounded Rectangle 4"/>
                <wp:cNvGraphicFramePr/>
                <a:graphic xmlns:a="http://schemas.openxmlformats.org/drawingml/2006/main">
                  <a:graphicData uri="http://schemas.microsoft.com/office/word/2010/wordprocessingShape">
                    <wps:wsp>
                      <wps:cNvSpPr/>
                      <wps:spPr>
                        <a:xfrm>
                          <a:off x="0" y="0"/>
                          <a:ext cx="3905250" cy="117157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8E50D4" w:rsidRDefault="008E50D4" w:rsidP="008E50D4">
                            <w:pPr>
                              <w:spacing w:after="0" w:line="240" w:lineRule="auto"/>
                              <w:jc w:val="center"/>
                              <w:rPr>
                                <w:b/>
                                <w:sz w:val="18"/>
                                <w:szCs w:val="18"/>
                              </w:rPr>
                            </w:pPr>
                            <w:r w:rsidRPr="008E50D4">
                              <w:rPr>
                                <w:b/>
                                <w:sz w:val="18"/>
                                <w:szCs w:val="18"/>
                              </w:rPr>
                              <w:t>Please mark</w:t>
                            </w:r>
                            <w:r>
                              <w:rPr>
                                <w:b/>
                                <w:sz w:val="18"/>
                                <w:szCs w:val="18"/>
                              </w:rPr>
                              <w:t xml:space="preserve"> all that apply</w:t>
                            </w:r>
                            <w:r w:rsidRPr="008E50D4">
                              <w:rPr>
                                <w:b/>
                                <w:sz w:val="18"/>
                                <w:szCs w:val="18"/>
                              </w:rPr>
                              <w:t>:</w:t>
                            </w:r>
                          </w:p>
                          <w:p w:rsidR="00E34688" w:rsidRDefault="008E50D4" w:rsidP="008E50D4">
                            <w:pPr>
                              <w:spacing w:after="0" w:line="240" w:lineRule="auto"/>
                              <w:rPr>
                                <w:sz w:val="18"/>
                                <w:szCs w:val="18"/>
                              </w:rPr>
                            </w:pPr>
                            <w:r w:rsidRPr="008E50D4">
                              <w:rPr>
                                <w:sz w:val="18"/>
                                <w:szCs w:val="18"/>
                              </w:rPr>
                              <w:t>_</w:t>
                            </w:r>
                            <w:r>
                              <w:rPr>
                                <w:sz w:val="18"/>
                                <w:szCs w:val="18"/>
                              </w:rPr>
                              <w:t>__</w:t>
                            </w:r>
                            <w:r w:rsidR="00E34688">
                              <w:rPr>
                                <w:sz w:val="18"/>
                                <w:szCs w:val="18"/>
                              </w:rPr>
                              <w:t xml:space="preserve"> </w:t>
                            </w:r>
                            <w:r w:rsidRPr="008E50D4">
                              <w:rPr>
                                <w:sz w:val="18"/>
                                <w:szCs w:val="18"/>
                              </w:rPr>
                              <w:t>Private</w:t>
                            </w:r>
                            <w:r w:rsidR="00E34688">
                              <w:rPr>
                                <w:sz w:val="18"/>
                                <w:szCs w:val="18"/>
                              </w:rPr>
                              <w:t xml:space="preserve"> </w:t>
                            </w:r>
                          </w:p>
                          <w:p w:rsidR="00E34688" w:rsidRDefault="00E34688" w:rsidP="008E50D4">
                            <w:pPr>
                              <w:spacing w:after="0" w:line="240" w:lineRule="auto"/>
                              <w:rPr>
                                <w:sz w:val="18"/>
                                <w:szCs w:val="18"/>
                              </w:rPr>
                            </w:pPr>
                          </w:p>
                          <w:p w:rsidR="008E50D4" w:rsidRDefault="00E34688" w:rsidP="008E50D4">
                            <w:pPr>
                              <w:spacing w:after="0" w:line="240" w:lineRule="auto"/>
                              <w:rPr>
                                <w:i/>
                                <w:sz w:val="18"/>
                                <w:szCs w:val="18"/>
                              </w:rPr>
                            </w:pPr>
                            <w:r>
                              <w:rPr>
                                <w:sz w:val="18"/>
                                <w:szCs w:val="18"/>
                              </w:rPr>
                              <w:t xml:space="preserve">___ </w:t>
                            </w:r>
                            <w:r w:rsidR="008E50D4" w:rsidRPr="008E50D4">
                              <w:rPr>
                                <w:sz w:val="18"/>
                                <w:szCs w:val="18"/>
                              </w:rPr>
                              <w:t>Open to Public</w:t>
                            </w:r>
                            <w:r>
                              <w:rPr>
                                <w:sz w:val="18"/>
                                <w:szCs w:val="18"/>
                              </w:rPr>
                              <w:t xml:space="preserve"> *</w:t>
                            </w:r>
                            <w:r w:rsidR="008E50D4" w:rsidRPr="008E50D4">
                              <w:rPr>
                                <w:i/>
                                <w:sz w:val="18"/>
                                <w:szCs w:val="18"/>
                              </w:rPr>
                              <w:t>Special Event Permit Required</w:t>
                            </w:r>
                          </w:p>
                          <w:p w:rsidR="008E50D4" w:rsidRPr="008E50D4" w:rsidRDefault="008E50D4" w:rsidP="008E50D4">
                            <w:pPr>
                              <w:spacing w:after="0" w:line="240" w:lineRule="auto"/>
                              <w:rPr>
                                <w:sz w:val="18"/>
                                <w:szCs w:val="18"/>
                              </w:rPr>
                            </w:pPr>
                          </w:p>
                          <w:p w:rsidR="008E50D4" w:rsidRDefault="008E50D4" w:rsidP="008E50D4">
                            <w:pPr>
                              <w:spacing w:after="0" w:line="240" w:lineRule="auto"/>
                              <w:rPr>
                                <w:sz w:val="18"/>
                                <w:szCs w:val="18"/>
                              </w:rPr>
                            </w:pPr>
                            <w:r>
                              <w:rPr>
                                <w:sz w:val="18"/>
                                <w:szCs w:val="18"/>
                              </w:rPr>
                              <w:t>___</w:t>
                            </w:r>
                            <w:r w:rsidR="00E34688">
                              <w:rPr>
                                <w:sz w:val="18"/>
                                <w:szCs w:val="18"/>
                              </w:rPr>
                              <w:t xml:space="preserve"> </w:t>
                            </w:r>
                            <w:r w:rsidR="008A6DBF">
                              <w:rPr>
                                <w:sz w:val="18"/>
                                <w:szCs w:val="18"/>
                              </w:rPr>
                              <w:t>Non</w:t>
                            </w:r>
                            <w:r>
                              <w:rPr>
                                <w:sz w:val="18"/>
                                <w:szCs w:val="18"/>
                              </w:rPr>
                              <w:t>-Profit</w:t>
                            </w:r>
                            <w:r w:rsidR="00E34688">
                              <w:rPr>
                                <w:sz w:val="18"/>
                                <w:szCs w:val="18"/>
                              </w:rPr>
                              <w:t xml:space="preserve"> </w:t>
                            </w:r>
                            <w:r w:rsidR="00E34688" w:rsidRPr="00E34688">
                              <w:rPr>
                                <w:i/>
                                <w:sz w:val="18"/>
                                <w:szCs w:val="18"/>
                              </w:rPr>
                              <w:t>*</w:t>
                            </w:r>
                            <w:r w:rsidR="0035772A" w:rsidRPr="00E34688">
                              <w:rPr>
                                <w:i/>
                                <w:sz w:val="18"/>
                                <w:szCs w:val="18"/>
                              </w:rPr>
                              <w:t>M</w:t>
                            </w:r>
                            <w:r w:rsidRPr="00E34688">
                              <w:rPr>
                                <w:i/>
                                <w:sz w:val="18"/>
                                <w:szCs w:val="18"/>
                              </w:rPr>
                              <w:t xml:space="preserve">ust supply certificate of non-profit status </w:t>
                            </w:r>
                            <w:r w:rsidR="000F07BC" w:rsidRPr="00E34688">
                              <w:rPr>
                                <w:i/>
                                <w:sz w:val="18"/>
                                <w:szCs w:val="18"/>
                              </w:rPr>
                              <w:t>from IRS</w:t>
                            </w:r>
                          </w:p>
                          <w:p w:rsidR="008E50D4" w:rsidRDefault="008E50D4" w:rsidP="008E50D4">
                            <w:pPr>
                              <w:spacing w:after="0" w:line="240" w:lineRule="auto"/>
                              <w:rPr>
                                <w:sz w:val="18"/>
                                <w:szCs w:val="18"/>
                              </w:rPr>
                            </w:pPr>
                          </w:p>
                          <w:p w:rsidR="008E50D4" w:rsidRPr="00B91F15" w:rsidRDefault="008E50D4" w:rsidP="008E50D4">
                            <w:pPr>
                              <w:spacing w:after="0" w:line="240" w:lineRule="auto"/>
                              <w:rPr>
                                <w:sz w:val="8"/>
                              </w:rPr>
                            </w:pPr>
                          </w:p>
                          <w:p w:rsidR="008E50D4" w:rsidRDefault="008E50D4" w:rsidP="008E5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60AFE" id="Rounded Rectangle 4" o:spid="_x0000_s1026" style="position:absolute;left:0;text-align:left;margin-left:0;margin-top:.95pt;width:307.5pt;height:92.2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" fillcolor="window" strokecolor="#595959" strokeweight="2pt">
                <v:textbox>
                  <w:txbxContent>
                    <w:p w:rsidR="008E50D4" w:rsidRDefault="008E50D4" w:rsidP="008E50D4">
                      <w:pPr>
                        <w:spacing w:after="0" w:line="240" w:lineRule="auto"/>
                        <w:jc w:val="center"/>
                        <w:rPr>
                          <w:b/>
                          <w:sz w:val="18"/>
                          <w:szCs w:val="18"/>
                        </w:rPr>
                      </w:pPr>
                      <w:r w:rsidRPr="008E50D4">
                        <w:rPr>
                          <w:b/>
                          <w:sz w:val="18"/>
                          <w:szCs w:val="18"/>
                        </w:rPr>
                        <w:t>Please mark</w:t>
                      </w:r>
                      <w:r>
                        <w:rPr>
                          <w:b/>
                          <w:sz w:val="18"/>
                          <w:szCs w:val="18"/>
                        </w:rPr>
                        <w:t xml:space="preserve"> all that apply</w:t>
                      </w:r>
                      <w:r w:rsidRPr="008E50D4">
                        <w:rPr>
                          <w:b/>
                          <w:sz w:val="18"/>
                          <w:szCs w:val="18"/>
                        </w:rPr>
                        <w:t>:</w:t>
                      </w:r>
                    </w:p>
                    <w:p w:rsidR="00E34688" w:rsidRDefault="008E50D4" w:rsidP="008E50D4">
                      <w:pPr>
                        <w:spacing w:after="0" w:line="240" w:lineRule="auto"/>
                        <w:rPr>
                          <w:sz w:val="18"/>
                          <w:szCs w:val="18"/>
                        </w:rPr>
                      </w:pPr>
                      <w:r w:rsidRPr="008E50D4">
                        <w:rPr>
                          <w:sz w:val="18"/>
                          <w:szCs w:val="18"/>
                        </w:rPr>
                        <w:t>_</w:t>
                      </w:r>
                      <w:r>
                        <w:rPr>
                          <w:sz w:val="18"/>
                          <w:szCs w:val="18"/>
                        </w:rPr>
                        <w:t>__</w:t>
                      </w:r>
                      <w:r w:rsidR="00E34688">
                        <w:rPr>
                          <w:sz w:val="18"/>
                          <w:szCs w:val="18"/>
                        </w:rPr>
                        <w:t xml:space="preserve"> </w:t>
                      </w:r>
                      <w:r w:rsidRPr="008E50D4">
                        <w:rPr>
                          <w:sz w:val="18"/>
                          <w:szCs w:val="18"/>
                        </w:rPr>
                        <w:t>Private</w:t>
                      </w:r>
                      <w:r w:rsidR="00E34688">
                        <w:rPr>
                          <w:sz w:val="18"/>
                          <w:szCs w:val="18"/>
                        </w:rPr>
                        <w:t xml:space="preserve"> </w:t>
                      </w:r>
                    </w:p>
                    <w:p w:rsidR="00E34688" w:rsidRDefault="00E34688" w:rsidP="008E50D4">
                      <w:pPr>
                        <w:spacing w:after="0" w:line="240" w:lineRule="auto"/>
                        <w:rPr>
                          <w:sz w:val="18"/>
                          <w:szCs w:val="18"/>
                        </w:rPr>
                      </w:pPr>
                    </w:p>
                    <w:p w:rsidR="008E50D4" w:rsidRDefault="00E34688" w:rsidP="008E50D4">
                      <w:pPr>
                        <w:spacing w:after="0" w:line="240" w:lineRule="auto"/>
                        <w:rPr>
                          <w:i/>
                          <w:sz w:val="18"/>
                          <w:szCs w:val="18"/>
                        </w:rPr>
                      </w:pPr>
                      <w:r>
                        <w:rPr>
                          <w:sz w:val="18"/>
                          <w:szCs w:val="18"/>
                        </w:rPr>
                        <w:t xml:space="preserve">___ </w:t>
                      </w:r>
                      <w:r w:rsidR="008E50D4" w:rsidRPr="008E50D4">
                        <w:rPr>
                          <w:sz w:val="18"/>
                          <w:szCs w:val="18"/>
                        </w:rPr>
                        <w:t>Open to Public</w:t>
                      </w:r>
                      <w:r>
                        <w:rPr>
                          <w:sz w:val="18"/>
                          <w:szCs w:val="18"/>
                        </w:rPr>
                        <w:t xml:space="preserve"> *</w:t>
                      </w:r>
                      <w:r w:rsidR="008E50D4" w:rsidRPr="008E50D4">
                        <w:rPr>
                          <w:i/>
                          <w:sz w:val="18"/>
                          <w:szCs w:val="18"/>
                        </w:rPr>
                        <w:t>Special Event Permit Required</w:t>
                      </w:r>
                    </w:p>
                    <w:p w:rsidR="008E50D4" w:rsidRPr="008E50D4" w:rsidRDefault="008E50D4" w:rsidP="008E50D4">
                      <w:pPr>
                        <w:spacing w:after="0" w:line="240" w:lineRule="auto"/>
                        <w:rPr>
                          <w:sz w:val="18"/>
                          <w:szCs w:val="18"/>
                        </w:rPr>
                      </w:pPr>
                    </w:p>
                    <w:p w:rsidR="008E50D4" w:rsidRDefault="008E50D4" w:rsidP="008E50D4">
                      <w:pPr>
                        <w:spacing w:after="0" w:line="240" w:lineRule="auto"/>
                        <w:rPr>
                          <w:sz w:val="18"/>
                          <w:szCs w:val="18"/>
                        </w:rPr>
                      </w:pPr>
                      <w:r>
                        <w:rPr>
                          <w:sz w:val="18"/>
                          <w:szCs w:val="18"/>
                        </w:rPr>
                        <w:t>___</w:t>
                      </w:r>
                      <w:r w:rsidR="00E34688">
                        <w:rPr>
                          <w:sz w:val="18"/>
                          <w:szCs w:val="18"/>
                        </w:rPr>
                        <w:t xml:space="preserve"> </w:t>
                      </w:r>
                      <w:r w:rsidR="008A6DBF">
                        <w:rPr>
                          <w:sz w:val="18"/>
                          <w:szCs w:val="18"/>
                        </w:rPr>
                        <w:t>Non</w:t>
                      </w:r>
                      <w:r>
                        <w:rPr>
                          <w:sz w:val="18"/>
                          <w:szCs w:val="18"/>
                        </w:rPr>
                        <w:t>-Profit</w:t>
                      </w:r>
                      <w:r w:rsidR="00E34688">
                        <w:rPr>
                          <w:sz w:val="18"/>
                          <w:szCs w:val="18"/>
                        </w:rPr>
                        <w:t xml:space="preserve"> </w:t>
                      </w:r>
                      <w:r w:rsidR="00E34688" w:rsidRPr="00E34688">
                        <w:rPr>
                          <w:i/>
                          <w:sz w:val="18"/>
                          <w:szCs w:val="18"/>
                        </w:rPr>
                        <w:t>*</w:t>
                      </w:r>
                      <w:r w:rsidR="0035772A" w:rsidRPr="00E34688">
                        <w:rPr>
                          <w:i/>
                          <w:sz w:val="18"/>
                          <w:szCs w:val="18"/>
                        </w:rPr>
                        <w:t>M</w:t>
                      </w:r>
                      <w:r w:rsidRPr="00E34688">
                        <w:rPr>
                          <w:i/>
                          <w:sz w:val="18"/>
                          <w:szCs w:val="18"/>
                        </w:rPr>
                        <w:t xml:space="preserve">ust supply certificate of non-profit status </w:t>
                      </w:r>
                      <w:r w:rsidR="000F07BC" w:rsidRPr="00E34688">
                        <w:rPr>
                          <w:i/>
                          <w:sz w:val="18"/>
                          <w:szCs w:val="18"/>
                        </w:rPr>
                        <w:t>from IRS</w:t>
                      </w:r>
                    </w:p>
                    <w:p w:rsidR="008E50D4" w:rsidRDefault="008E50D4" w:rsidP="008E50D4">
                      <w:pPr>
                        <w:spacing w:after="0" w:line="240" w:lineRule="auto"/>
                        <w:rPr>
                          <w:sz w:val="18"/>
                          <w:szCs w:val="18"/>
                        </w:rPr>
                      </w:pPr>
                    </w:p>
                    <w:p w:rsidR="008E50D4" w:rsidRPr="00B91F15" w:rsidRDefault="008E50D4" w:rsidP="008E50D4">
                      <w:pPr>
                        <w:spacing w:after="0" w:line="240" w:lineRule="auto"/>
                        <w:rPr>
                          <w:sz w:val="8"/>
                        </w:rPr>
                      </w:pPr>
                    </w:p>
                    <w:p w:rsidR="008E50D4" w:rsidRDefault="008E50D4" w:rsidP="008E50D4"/>
                  </w:txbxContent>
                </v:textbox>
                <w10:wrap type="through" anchorx="margin"/>
              </v:roundrect>
            </w:pict>
          </mc:Fallback>
        </mc:AlternateContent>
      </w:r>
      <w:r w:rsidR="00AE2C83">
        <w:rPr>
          <w:b/>
          <w:sz w:val="32"/>
          <w:szCs w:val="32"/>
          <w:u w:val="single"/>
        </w:rPr>
        <w:t>Downtown Parks Application</w:t>
      </w:r>
    </w:p>
    <w:p w:rsidR="00A903A5" w:rsidRPr="000F07BC" w:rsidRDefault="008E50D4" w:rsidP="000F07BC">
      <w:pPr>
        <w:spacing w:after="0" w:line="240" w:lineRule="auto"/>
        <w:jc w:val="right"/>
      </w:pPr>
      <w:r w:rsidRPr="000F07BC">
        <w:t>BOWLING GREEN PARKS &amp; RECREATION</w:t>
      </w:r>
    </w:p>
    <w:p w:rsidR="00A903A5" w:rsidRPr="000F07BC" w:rsidRDefault="008E50D4" w:rsidP="000F07BC">
      <w:pPr>
        <w:spacing w:after="0" w:line="240" w:lineRule="auto"/>
        <w:jc w:val="right"/>
      </w:pPr>
      <w:r w:rsidRPr="000F07BC">
        <w:t>225 E. Third Avenue, Bowling Green, KY  42101</w:t>
      </w:r>
    </w:p>
    <w:p w:rsidR="008E50D4" w:rsidRPr="000F07BC" w:rsidRDefault="008A6DBF" w:rsidP="000F07BC">
      <w:pPr>
        <w:spacing w:after="0" w:line="240" w:lineRule="auto"/>
        <w:jc w:val="right"/>
      </w:pPr>
      <w:r>
        <w:t xml:space="preserve">Phone: </w:t>
      </w:r>
      <w:r w:rsidR="00900459">
        <w:t xml:space="preserve">270.393.3549 </w:t>
      </w:r>
      <w:r w:rsidR="008E50D4" w:rsidRPr="000F07BC">
        <w:t>Fax:  270.393.3603</w:t>
      </w:r>
    </w:p>
    <w:p w:rsidR="0066364A" w:rsidRPr="000F07BC" w:rsidRDefault="00B1495A" w:rsidP="000F07BC">
      <w:pPr>
        <w:spacing w:after="0" w:line="240" w:lineRule="auto"/>
        <w:jc w:val="right"/>
      </w:pPr>
      <w:r w:rsidRPr="000F07BC">
        <w:rPr>
          <w:b/>
        </w:rPr>
        <w:t xml:space="preserve"> </w:t>
      </w:r>
      <w:r w:rsidR="0050498A" w:rsidRPr="000F07BC">
        <w:t xml:space="preserve">Email: </w:t>
      </w:r>
      <w:hyperlink r:id="rId12" w:history="1">
        <w:r w:rsidR="00226945" w:rsidRPr="008C39BB">
          <w:rPr>
            <w:rStyle w:val="Hyperlink"/>
          </w:rPr>
          <w:t>Karen.McGee@bgky.org</w:t>
        </w:r>
      </w:hyperlink>
      <w:r w:rsidR="00226945">
        <w:t xml:space="preserve"> </w:t>
      </w:r>
    </w:p>
    <w:p w:rsidR="000F07BC" w:rsidRPr="000F07BC" w:rsidRDefault="000F07BC" w:rsidP="00366644">
      <w:pPr>
        <w:spacing w:after="0" w:line="240" w:lineRule="auto"/>
        <w:rPr>
          <w:i/>
          <w:sz w:val="12"/>
          <w:szCs w:val="12"/>
        </w:rPr>
      </w:pPr>
    </w:p>
    <w:p w:rsidR="000F07BC" w:rsidRDefault="000F07BC" w:rsidP="00366644">
      <w:pPr>
        <w:spacing w:after="0" w:line="240" w:lineRule="auto"/>
        <w:rPr>
          <w:i/>
          <w:sz w:val="20"/>
          <w:szCs w:val="20"/>
        </w:rPr>
      </w:pPr>
    </w:p>
    <w:p w:rsidR="000F07BC" w:rsidRDefault="000F07BC" w:rsidP="00366644">
      <w:pPr>
        <w:spacing w:after="0" w:line="240" w:lineRule="auto"/>
        <w:rPr>
          <w:i/>
          <w:sz w:val="20"/>
          <w:szCs w:val="20"/>
        </w:rPr>
      </w:pPr>
    </w:p>
    <w:p w:rsidR="008E50D4" w:rsidRDefault="00900459" w:rsidP="00366644">
      <w:pPr>
        <w:spacing w:after="0" w:line="240" w:lineRule="auto"/>
        <w:rPr>
          <w:i/>
          <w:sz w:val="20"/>
          <w:szCs w:val="20"/>
        </w:rPr>
      </w:pPr>
      <w:r w:rsidRPr="0057204E">
        <w:rPr>
          <w:b/>
          <w:i/>
          <w:sz w:val="20"/>
          <w:szCs w:val="20"/>
        </w:rPr>
        <w:t>Private event applications</w:t>
      </w:r>
      <w:r>
        <w:rPr>
          <w:i/>
          <w:sz w:val="20"/>
          <w:szCs w:val="20"/>
        </w:rPr>
        <w:t xml:space="preserve"> are to be submitted </w:t>
      </w:r>
      <w:r w:rsidRPr="0057204E">
        <w:rPr>
          <w:b/>
          <w:i/>
          <w:sz w:val="20"/>
          <w:szCs w:val="20"/>
        </w:rPr>
        <w:t>at least two weeks prior</w:t>
      </w:r>
      <w:r>
        <w:rPr>
          <w:i/>
          <w:sz w:val="20"/>
          <w:szCs w:val="20"/>
        </w:rPr>
        <w:t xml:space="preserve"> to the first rental date requested. Applications for </w:t>
      </w:r>
      <w:r w:rsidRPr="0057204E">
        <w:rPr>
          <w:b/>
          <w:i/>
          <w:sz w:val="20"/>
          <w:szCs w:val="20"/>
        </w:rPr>
        <w:t xml:space="preserve">public events </w:t>
      </w:r>
      <w:r>
        <w:rPr>
          <w:i/>
          <w:sz w:val="20"/>
          <w:szCs w:val="20"/>
        </w:rPr>
        <w:t xml:space="preserve">are to be submitted </w:t>
      </w:r>
      <w:r w:rsidRPr="0057204E">
        <w:rPr>
          <w:b/>
          <w:i/>
          <w:sz w:val="20"/>
          <w:szCs w:val="20"/>
        </w:rPr>
        <w:t>at least 45 days prior</w:t>
      </w:r>
      <w:r>
        <w:rPr>
          <w:i/>
          <w:sz w:val="20"/>
          <w:szCs w:val="20"/>
        </w:rPr>
        <w:t xml:space="preserve"> to the first rental date. </w:t>
      </w:r>
      <w:r w:rsidR="008E1620" w:rsidRPr="000F07BC">
        <w:rPr>
          <w:i/>
          <w:sz w:val="20"/>
          <w:szCs w:val="20"/>
        </w:rPr>
        <w:t>Applications will be considered on a first-come, f</w:t>
      </w:r>
      <w:r w:rsidR="006E465A">
        <w:rPr>
          <w:i/>
          <w:sz w:val="20"/>
          <w:szCs w:val="20"/>
        </w:rPr>
        <w:t>irst serve basis. Incomplete applications will not be considered. T</w:t>
      </w:r>
      <w:r w:rsidR="00386C1C">
        <w:rPr>
          <w:i/>
          <w:sz w:val="20"/>
          <w:szCs w:val="20"/>
        </w:rPr>
        <w:t>o make a reservation request you must complete this form and it will be pending departmental review and staff availability. Please include set-up, event, tear-down and clean-up time in your rental request.</w:t>
      </w:r>
    </w:p>
    <w:p w:rsidR="00386C1C" w:rsidRDefault="00386C1C" w:rsidP="00366644">
      <w:pPr>
        <w:spacing w:after="0" w:line="240" w:lineRule="auto"/>
        <w:rPr>
          <w:i/>
          <w:sz w:val="12"/>
          <w:szCs w:val="12"/>
        </w:rPr>
      </w:pPr>
    </w:p>
    <w:p w:rsidR="00386C1C" w:rsidRDefault="00386C1C" w:rsidP="00366644">
      <w:pPr>
        <w:spacing w:after="0" w:line="240" w:lineRule="auto"/>
        <w:rPr>
          <w:i/>
          <w:sz w:val="12"/>
          <w:szCs w:val="12"/>
        </w:rPr>
      </w:pPr>
    </w:p>
    <w:p w:rsidR="00386C1C" w:rsidRDefault="00386C1C" w:rsidP="00366644">
      <w:pPr>
        <w:spacing w:after="0" w:line="240" w:lineRule="auto"/>
        <w:rPr>
          <w:i/>
          <w:sz w:val="12"/>
          <w:szCs w:val="12"/>
        </w:rPr>
      </w:pPr>
    </w:p>
    <w:p w:rsidR="00A3107E" w:rsidRDefault="00A3107E" w:rsidP="00366644">
      <w:pPr>
        <w:spacing w:after="0" w:line="240" w:lineRule="auto"/>
        <w:rPr>
          <w:i/>
          <w:sz w:val="12"/>
          <w:szCs w:val="12"/>
        </w:rPr>
      </w:pPr>
    </w:p>
    <w:p w:rsidR="00A3107E" w:rsidRPr="000F07BC" w:rsidRDefault="00A3107E" w:rsidP="00366644">
      <w:pPr>
        <w:spacing w:after="0" w:line="240" w:lineRule="auto"/>
        <w:rPr>
          <w:i/>
          <w:sz w:val="12"/>
          <w:szCs w:val="12"/>
        </w:rPr>
      </w:pP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Contact Information:</w:t>
      </w:r>
    </w:p>
    <w:p w:rsidR="00B1495A" w:rsidRDefault="00B87A40" w:rsidP="00B1495A">
      <w:pPr>
        <w:spacing w:after="0" w:line="360" w:lineRule="auto"/>
      </w:pPr>
      <w:r>
        <w:t>Company/Organization</w:t>
      </w:r>
      <w:r w:rsidR="00F3170F">
        <w:t>: _</w:t>
      </w:r>
      <w:r w:rsidR="00B1495A">
        <w:t>_________________________________</w:t>
      </w:r>
      <w:r w:rsidR="00F3170F">
        <w:t>_ Contact</w:t>
      </w:r>
      <w:r w:rsidR="00B1495A">
        <w:t xml:space="preserve"> Person</w:t>
      </w:r>
      <w:r w:rsidR="008A6DBF">
        <w:t>:_</w:t>
      </w:r>
      <w:r>
        <w:t>_____________________________</w:t>
      </w:r>
    </w:p>
    <w:p w:rsidR="00B1495A" w:rsidRDefault="00B1495A" w:rsidP="00B1495A">
      <w:pPr>
        <w:spacing w:after="0" w:line="360" w:lineRule="auto"/>
      </w:pPr>
      <w:r>
        <w:t>Address</w:t>
      </w:r>
      <w:r w:rsidR="008A6DBF">
        <w:t>: _</w:t>
      </w:r>
      <w:r>
        <w:t>__________________________________________________________________________________________</w:t>
      </w:r>
    </w:p>
    <w:p w:rsidR="00B1495A" w:rsidRPr="00B1495A" w:rsidRDefault="00B1495A" w:rsidP="00B1495A">
      <w:pPr>
        <w:spacing w:after="0" w:line="360" w:lineRule="auto"/>
      </w:pPr>
      <w:r>
        <w:t>City</w:t>
      </w:r>
      <w:r w:rsidR="008A6DBF">
        <w:t>:_</w:t>
      </w:r>
      <w:r>
        <w:t>___________________________________________________State:_____________________Zip:______________</w:t>
      </w:r>
    </w:p>
    <w:p w:rsidR="008B09C8" w:rsidRDefault="00B1495A" w:rsidP="00B1495A">
      <w:pPr>
        <w:spacing w:after="0" w:line="360" w:lineRule="auto"/>
      </w:pPr>
      <w:r>
        <w:t>Phone</w:t>
      </w:r>
      <w:r w:rsidR="008A6DBF">
        <w:t>: _</w:t>
      </w:r>
      <w:r>
        <w:t>______________________________</w:t>
      </w:r>
      <w:r w:rsidR="008A6DBF">
        <w:t>_ Alternate</w:t>
      </w:r>
      <w:r w:rsidR="008B09C8">
        <w:t xml:space="preserve"> Phone:</w:t>
      </w:r>
      <w:r w:rsidR="008B09C8" w:rsidRPr="008B09C8">
        <w:t xml:space="preserve"> </w:t>
      </w:r>
      <w:r w:rsidR="008B09C8">
        <w:t>________________________________</w:t>
      </w:r>
    </w:p>
    <w:p w:rsidR="004C343D" w:rsidRDefault="00B1495A" w:rsidP="00B1495A">
      <w:pPr>
        <w:spacing w:after="0" w:line="360" w:lineRule="auto"/>
      </w:pPr>
      <w:r>
        <w:t>Email</w:t>
      </w:r>
      <w:r w:rsidR="008A6DBF">
        <w:t>: _</w:t>
      </w:r>
      <w:r>
        <w:t>___________</w:t>
      </w:r>
      <w:r w:rsidR="008B09C8">
        <w:t>______________________________________</w:t>
      </w:r>
      <w:r>
        <w:t>___________________________________________</w:t>
      </w: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Dates/Times Requested:</w:t>
      </w:r>
    </w:p>
    <w:p w:rsidR="00B1495A" w:rsidRDefault="00B1495A" w:rsidP="00B1495A">
      <w:pPr>
        <w:spacing w:after="0" w:line="360" w:lineRule="auto"/>
      </w:pPr>
      <w:r>
        <w:t>Day of Week Requested:</w:t>
      </w:r>
      <w:r>
        <w:tab/>
        <w:t>Date or Span of Dates:</w:t>
      </w:r>
      <w:r>
        <w:tab/>
      </w:r>
      <w:r>
        <w:tab/>
      </w:r>
      <w:r>
        <w:tab/>
        <w:t>Start Time:</w:t>
      </w:r>
      <w:r>
        <w:tab/>
        <w:t>End Time:</w:t>
      </w:r>
      <w:r w:rsidR="00170CF4">
        <w:t xml:space="preserve">   </w:t>
      </w:r>
      <w:r w:rsidR="00170CF4">
        <w:tab/>
        <w:t xml:space="preserve">     # Hours:</w:t>
      </w:r>
      <w:r w:rsidR="00170CF4">
        <w:tab/>
      </w:r>
    </w:p>
    <w:p w:rsidR="00170CF4" w:rsidRDefault="00170CF4" w:rsidP="00B1495A">
      <w:pPr>
        <w:spacing w:after="0" w:line="360" w:lineRule="auto"/>
      </w:pPr>
      <w:r>
        <w:t>___________________</w:t>
      </w:r>
      <w:r w:rsidR="00B1495A">
        <w:t>_</w:t>
      </w:r>
      <w:r w:rsidR="00B1495A">
        <w:tab/>
        <w:t>______________________________</w:t>
      </w:r>
      <w:r w:rsidR="00B1495A">
        <w:tab/>
        <w:t>_______</w:t>
      </w:r>
      <w:r>
        <w:t>_____</w:t>
      </w:r>
      <w:r>
        <w:tab/>
      </w:r>
      <w:r w:rsidR="00B1495A">
        <w:t>____________</w:t>
      </w:r>
      <w:r>
        <w:t xml:space="preserve">     _________</w:t>
      </w:r>
    </w:p>
    <w:p w:rsidR="00170CF4" w:rsidRDefault="00170CF4" w:rsidP="00170CF4">
      <w:pPr>
        <w:spacing w:after="0" w:line="360" w:lineRule="auto"/>
      </w:pPr>
      <w:r>
        <w:t>____________________</w:t>
      </w:r>
      <w:r>
        <w:tab/>
        <w:t>______________________________</w:t>
      </w:r>
      <w:r>
        <w:tab/>
        <w:t>____________</w:t>
      </w:r>
      <w:r>
        <w:tab/>
        <w:t>____________     _________</w:t>
      </w:r>
    </w:p>
    <w:p w:rsidR="00170CF4" w:rsidRDefault="00170CF4" w:rsidP="00170CF4">
      <w:pPr>
        <w:spacing w:after="0" w:line="360" w:lineRule="auto"/>
      </w:pPr>
      <w:r>
        <w:t>____________________</w:t>
      </w:r>
      <w:r>
        <w:tab/>
        <w:t>______________________________</w:t>
      </w:r>
      <w:r>
        <w:tab/>
        <w:t>____________</w:t>
      </w:r>
      <w:r>
        <w:tab/>
        <w:t>____________     _________</w:t>
      </w: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Facility Request:</w:t>
      </w:r>
    </w:p>
    <w:p w:rsidR="008B0006" w:rsidRDefault="008B0006" w:rsidP="008B0006">
      <w:pPr>
        <w:spacing w:after="0" w:line="240" w:lineRule="auto"/>
      </w:pPr>
      <w:r>
        <w:t xml:space="preserve">Location:       </w:t>
      </w:r>
    </w:p>
    <w:p w:rsidR="008B0006" w:rsidRDefault="008B0006" w:rsidP="008B0006">
      <w:pPr>
        <w:spacing w:after="0" w:line="240" w:lineRule="auto"/>
      </w:pPr>
      <w:r>
        <w:t>Fountain Square Park____</w:t>
      </w:r>
      <w:r w:rsidR="00DE696B">
        <w:t xml:space="preserve">    </w:t>
      </w:r>
      <w:r>
        <w:tab/>
        <w:t xml:space="preserve">                   Circus Square Park____          </w:t>
      </w:r>
      <w:r w:rsidR="003B3568">
        <w:t xml:space="preserve">                     Mitch McConnell </w:t>
      </w:r>
      <w:r>
        <w:t>Park____</w:t>
      </w:r>
    </w:p>
    <w:p w:rsidR="008B0006" w:rsidRDefault="008B0006" w:rsidP="00DE696B">
      <w:pPr>
        <w:spacing w:after="0" w:line="240" w:lineRule="auto"/>
      </w:pPr>
    </w:p>
    <w:p w:rsidR="008B0006" w:rsidRDefault="008B0006" w:rsidP="00DE696B">
      <w:pPr>
        <w:spacing w:after="0" w:line="240" w:lineRule="auto"/>
      </w:pPr>
      <w:r>
        <w:t xml:space="preserve">Type of Event:  </w:t>
      </w:r>
    </w:p>
    <w:p w:rsidR="00DE696B" w:rsidRDefault="00DE696B" w:rsidP="00DE696B">
      <w:pPr>
        <w:spacing w:after="0" w:line="240" w:lineRule="auto"/>
      </w:pPr>
      <w:r>
        <w:t>Wedding ____    Concert ______ Display ______</w:t>
      </w:r>
      <w:r>
        <w:tab/>
        <w:t>Placement of signs ______</w:t>
      </w:r>
      <w:r>
        <w:softHyphen/>
      </w:r>
      <w:r>
        <w:softHyphen/>
      </w:r>
      <w:r>
        <w:softHyphen/>
      </w:r>
      <w:r>
        <w:softHyphen/>
      </w:r>
      <w:r>
        <w:softHyphen/>
      </w:r>
      <w:r>
        <w:softHyphen/>
      </w:r>
      <w:r>
        <w:softHyphen/>
        <w:t>_</w:t>
      </w:r>
      <w:r w:rsidR="008B0006">
        <w:t xml:space="preserve">  Other______________________________</w:t>
      </w:r>
    </w:p>
    <w:p w:rsidR="00DE696B" w:rsidRPr="00911DE1" w:rsidRDefault="008B0006" w:rsidP="00911DE1">
      <w:pPr>
        <w:spacing w:after="0" w:line="240" w:lineRule="auto"/>
        <w:rPr>
          <w:i/>
        </w:rPr>
      </w:pPr>
      <w:r>
        <w:rPr>
          <w:i/>
          <w:sz w:val="18"/>
        </w:rPr>
        <w:t xml:space="preserve">                                                                                                                                                                                        </w:t>
      </w:r>
      <w:r w:rsidRPr="008B0006">
        <w:rPr>
          <w:i/>
          <w:sz w:val="18"/>
        </w:rPr>
        <w:t>(Request must be approved by Dept. Head)</w:t>
      </w:r>
      <w:r>
        <w:rPr>
          <w:i/>
          <w:sz w:val="18"/>
        </w:rPr>
        <w:t xml:space="preserve">       </w:t>
      </w:r>
    </w:p>
    <w:p w:rsidR="00483B2C" w:rsidRDefault="00483B2C" w:rsidP="00483B2C">
      <w:pPr>
        <w:spacing w:after="0" w:line="360" w:lineRule="auto"/>
      </w:pPr>
      <w:r>
        <w:t>Anticipated Total Attendance (including spectators</w:t>
      </w:r>
      <w:r w:rsidR="00B91F15">
        <w:t>)</w:t>
      </w:r>
      <w:r>
        <w:t>:_________________</w:t>
      </w: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Special Requests</w:t>
      </w:r>
      <w:r w:rsidR="00BE2AFB">
        <w:rPr>
          <w:b/>
        </w:rPr>
        <w:t>:</w:t>
      </w:r>
    </w:p>
    <w:tbl>
      <w:tblPr>
        <w:tblStyle w:val="TableGrid"/>
        <w:tblW w:w="0" w:type="auto"/>
        <w:tblLook w:val="04A0" w:firstRow="1" w:lastRow="0" w:firstColumn="1" w:lastColumn="0" w:noHBand="0" w:noVBand="1"/>
      </w:tblPr>
      <w:tblGrid>
        <w:gridCol w:w="4308"/>
        <w:gridCol w:w="539"/>
        <w:gridCol w:w="535"/>
        <w:gridCol w:w="4394"/>
        <w:gridCol w:w="539"/>
        <w:gridCol w:w="475"/>
      </w:tblGrid>
      <w:tr w:rsidR="00857DA8" w:rsidTr="008B0006">
        <w:trPr>
          <w:trHeight w:hRule="exact" w:val="288"/>
        </w:trPr>
        <w:tc>
          <w:tcPr>
            <w:tcW w:w="4308" w:type="dxa"/>
          </w:tcPr>
          <w:p w:rsidR="00857DA8" w:rsidRDefault="00857DA8" w:rsidP="00EF6FCF">
            <w:pPr>
              <w:spacing w:line="360" w:lineRule="auto"/>
            </w:pPr>
          </w:p>
        </w:tc>
        <w:tc>
          <w:tcPr>
            <w:tcW w:w="539" w:type="dxa"/>
          </w:tcPr>
          <w:p w:rsidR="00857DA8" w:rsidRDefault="00857DA8" w:rsidP="00170CF4">
            <w:pPr>
              <w:spacing w:line="360" w:lineRule="auto"/>
            </w:pPr>
            <w:r>
              <w:t>Yes</w:t>
            </w:r>
          </w:p>
        </w:tc>
        <w:tc>
          <w:tcPr>
            <w:tcW w:w="535" w:type="dxa"/>
          </w:tcPr>
          <w:p w:rsidR="00857DA8" w:rsidRDefault="00857DA8" w:rsidP="00170CF4">
            <w:pPr>
              <w:spacing w:line="360" w:lineRule="auto"/>
            </w:pPr>
            <w:r>
              <w:t>No</w:t>
            </w:r>
          </w:p>
        </w:tc>
        <w:tc>
          <w:tcPr>
            <w:tcW w:w="4394" w:type="dxa"/>
          </w:tcPr>
          <w:p w:rsidR="00857DA8" w:rsidRDefault="00857DA8" w:rsidP="00170CF4">
            <w:pPr>
              <w:spacing w:line="360" w:lineRule="auto"/>
            </w:pPr>
          </w:p>
        </w:tc>
        <w:tc>
          <w:tcPr>
            <w:tcW w:w="539" w:type="dxa"/>
          </w:tcPr>
          <w:p w:rsidR="00857DA8" w:rsidRDefault="00857DA8" w:rsidP="00170CF4">
            <w:pPr>
              <w:spacing w:line="360" w:lineRule="auto"/>
            </w:pPr>
            <w:r>
              <w:t>Yes</w:t>
            </w:r>
          </w:p>
        </w:tc>
        <w:tc>
          <w:tcPr>
            <w:tcW w:w="475" w:type="dxa"/>
          </w:tcPr>
          <w:p w:rsidR="00857DA8" w:rsidRDefault="00857DA8" w:rsidP="00170CF4">
            <w:pPr>
              <w:spacing w:line="360" w:lineRule="auto"/>
            </w:pPr>
            <w:r>
              <w:t>No</w:t>
            </w:r>
          </w:p>
        </w:tc>
      </w:tr>
      <w:tr w:rsidR="00B43602" w:rsidTr="008B0006">
        <w:tc>
          <w:tcPr>
            <w:tcW w:w="4308" w:type="dxa"/>
          </w:tcPr>
          <w:p w:rsidR="00B43602" w:rsidRPr="002B2C19" w:rsidRDefault="00483B2C" w:rsidP="00646FEF">
            <w:pPr>
              <w:rPr>
                <w:sz w:val="20"/>
                <w:szCs w:val="20"/>
              </w:rPr>
            </w:pPr>
            <w:r w:rsidRPr="002B2C19">
              <w:rPr>
                <w:sz w:val="20"/>
                <w:szCs w:val="20"/>
              </w:rPr>
              <w:t xml:space="preserve">I have </w:t>
            </w:r>
            <w:r w:rsidR="00E34DA4" w:rsidRPr="002B2C19">
              <w:rPr>
                <w:sz w:val="20"/>
                <w:szCs w:val="20"/>
              </w:rPr>
              <w:t>reviewed and understand the rules</w:t>
            </w:r>
            <w:r w:rsidR="00F54207">
              <w:rPr>
                <w:sz w:val="20"/>
                <w:szCs w:val="20"/>
              </w:rPr>
              <w:t xml:space="preserve">/regulations and fee requirements </w:t>
            </w:r>
            <w:r w:rsidR="00E34DA4" w:rsidRPr="002B2C19">
              <w:rPr>
                <w:sz w:val="20"/>
                <w:szCs w:val="20"/>
              </w:rPr>
              <w:t xml:space="preserve">outlined </w:t>
            </w:r>
            <w:r w:rsidR="00646FEF">
              <w:rPr>
                <w:sz w:val="20"/>
                <w:szCs w:val="20"/>
              </w:rPr>
              <w:t>on this application/</w:t>
            </w:r>
            <w:r w:rsidR="00E34DA4" w:rsidRPr="002B2C19">
              <w:rPr>
                <w:sz w:val="20"/>
                <w:szCs w:val="20"/>
              </w:rPr>
              <w:t>agreement.</w:t>
            </w:r>
          </w:p>
        </w:tc>
        <w:tc>
          <w:tcPr>
            <w:tcW w:w="539" w:type="dxa"/>
          </w:tcPr>
          <w:p w:rsidR="00B43602" w:rsidRPr="002B2C19" w:rsidRDefault="00B43602" w:rsidP="00170CF4">
            <w:pPr>
              <w:spacing w:line="360" w:lineRule="auto"/>
              <w:rPr>
                <w:sz w:val="20"/>
                <w:szCs w:val="20"/>
              </w:rPr>
            </w:pPr>
          </w:p>
        </w:tc>
        <w:tc>
          <w:tcPr>
            <w:tcW w:w="535" w:type="dxa"/>
          </w:tcPr>
          <w:p w:rsidR="00B43602" w:rsidRPr="002B2C19" w:rsidRDefault="00B43602" w:rsidP="00170CF4">
            <w:pPr>
              <w:spacing w:line="360" w:lineRule="auto"/>
              <w:rPr>
                <w:sz w:val="20"/>
                <w:szCs w:val="20"/>
              </w:rPr>
            </w:pPr>
          </w:p>
        </w:tc>
        <w:tc>
          <w:tcPr>
            <w:tcW w:w="4394" w:type="dxa"/>
          </w:tcPr>
          <w:p w:rsidR="00B43602" w:rsidRPr="002B2C19" w:rsidRDefault="00E34DA4" w:rsidP="00E34DA4">
            <w:pPr>
              <w:rPr>
                <w:sz w:val="20"/>
                <w:szCs w:val="20"/>
              </w:rPr>
            </w:pPr>
            <w:r w:rsidRPr="002B2C19">
              <w:rPr>
                <w:sz w:val="20"/>
                <w:szCs w:val="20"/>
              </w:rPr>
              <w:t>Are you planning to put up a temporary structure?  (Pop-up shade, tents, fences, inflatables, etc.)  List:____________________</w:t>
            </w:r>
          </w:p>
        </w:tc>
        <w:tc>
          <w:tcPr>
            <w:tcW w:w="539" w:type="dxa"/>
          </w:tcPr>
          <w:p w:rsidR="00B43602" w:rsidRDefault="00B43602" w:rsidP="00170CF4">
            <w:pPr>
              <w:spacing w:line="360" w:lineRule="auto"/>
            </w:pPr>
          </w:p>
        </w:tc>
        <w:tc>
          <w:tcPr>
            <w:tcW w:w="475" w:type="dxa"/>
          </w:tcPr>
          <w:p w:rsidR="00B43602" w:rsidRDefault="00B43602" w:rsidP="00170CF4">
            <w:pPr>
              <w:spacing w:line="360" w:lineRule="auto"/>
            </w:pPr>
          </w:p>
        </w:tc>
      </w:tr>
      <w:tr w:rsidR="00B43602" w:rsidTr="008B0006">
        <w:trPr>
          <w:trHeight w:hRule="exact" w:val="288"/>
        </w:trPr>
        <w:tc>
          <w:tcPr>
            <w:tcW w:w="4308" w:type="dxa"/>
          </w:tcPr>
          <w:p w:rsidR="00B43602" w:rsidRPr="002B2C19" w:rsidRDefault="00E34DA4" w:rsidP="007F7947">
            <w:pPr>
              <w:tabs>
                <w:tab w:val="right" w:pos="4092"/>
              </w:tabs>
              <w:spacing w:line="360" w:lineRule="auto"/>
              <w:rPr>
                <w:sz w:val="20"/>
                <w:szCs w:val="20"/>
              </w:rPr>
            </w:pPr>
            <w:r w:rsidRPr="002B2C19">
              <w:rPr>
                <w:sz w:val="20"/>
                <w:szCs w:val="20"/>
              </w:rPr>
              <w:t>Will this be a fundraising event?</w:t>
            </w:r>
            <w:r w:rsidR="007F7947">
              <w:rPr>
                <w:sz w:val="20"/>
                <w:szCs w:val="20"/>
              </w:rPr>
              <w:tab/>
            </w:r>
          </w:p>
        </w:tc>
        <w:tc>
          <w:tcPr>
            <w:tcW w:w="539" w:type="dxa"/>
          </w:tcPr>
          <w:p w:rsidR="00B43602" w:rsidRPr="002B2C19" w:rsidRDefault="00B43602" w:rsidP="00170CF4">
            <w:pPr>
              <w:spacing w:line="360" w:lineRule="auto"/>
              <w:rPr>
                <w:sz w:val="20"/>
                <w:szCs w:val="20"/>
              </w:rPr>
            </w:pPr>
          </w:p>
        </w:tc>
        <w:tc>
          <w:tcPr>
            <w:tcW w:w="535" w:type="dxa"/>
          </w:tcPr>
          <w:p w:rsidR="00B43602" w:rsidRPr="002B2C19" w:rsidRDefault="00B43602" w:rsidP="00170CF4">
            <w:pPr>
              <w:spacing w:line="360" w:lineRule="auto"/>
              <w:rPr>
                <w:sz w:val="20"/>
                <w:szCs w:val="20"/>
              </w:rPr>
            </w:pPr>
          </w:p>
        </w:tc>
        <w:tc>
          <w:tcPr>
            <w:tcW w:w="4394" w:type="dxa"/>
          </w:tcPr>
          <w:p w:rsidR="00B43602" w:rsidRPr="002B2C19" w:rsidRDefault="00C02CE6" w:rsidP="00170CF4">
            <w:pPr>
              <w:spacing w:line="360" w:lineRule="auto"/>
              <w:rPr>
                <w:sz w:val="20"/>
                <w:szCs w:val="20"/>
              </w:rPr>
            </w:pPr>
            <w:r w:rsidRPr="002B2C19">
              <w:rPr>
                <w:sz w:val="20"/>
                <w:szCs w:val="20"/>
              </w:rPr>
              <w:t>Will amplified sound be used?</w:t>
            </w:r>
          </w:p>
        </w:tc>
        <w:tc>
          <w:tcPr>
            <w:tcW w:w="539" w:type="dxa"/>
          </w:tcPr>
          <w:p w:rsidR="00B43602" w:rsidRDefault="00B43602" w:rsidP="00170CF4">
            <w:pPr>
              <w:spacing w:line="360" w:lineRule="auto"/>
            </w:pPr>
          </w:p>
        </w:tc>
        <w:tc>
          <w:tcPr>
            <w:tcW w:w="475" w:type="dxa"/>
          </w:tcPr>
          <w:p w:rsidR="00B43602" w:rsidRDefault="00B43602" w:rsidP="00170CF4">
            <w:pPr>
              <w:spacing w:line="360" w:lineRule="auto"/>
            </w:pPr>
          </w:p>
        </w:tc>
      </w:tr>
      <w:tr w:rsidR="008B0006" w:rsidTr="008B0006">
        <w:trPr>
          <w:trHeight w:hRule="exact" w:val="288"/>
        </w:trPr>
        <w:tc>
          <w:tcPr>
            <w:tcW w:w="4308" w:type="dxa"/>
          </w:tcPr>
          <w:p w:rsidR="008B0006" w:rsidRPr="002B2C19" w:rsidRDefault="008B0006" w:rsidP="008B0006">
            <w:pPr>
              <w:spacing w:line="360" w:lineRule="auto"/>
              <w:rPr>
                <w:sz w:val="20"/>
                <w:szCs w:val="20"/>
              </w:rPr>
            </w:pPr>
            <w:r w:rsidRPr="002B2C19">
              <w:rPr>
                <w:sz w:val="20"/>
                <w:szCs w:val="20"/>
              </w:rPr>
              <w:t>Will a fee be charged for participation?</w:t>
            </w:r>
          </w:p>
        </w:tc>
        <w:tc>
          <w:tcPr>
            <w:tcW w:w="539" w:type="dxa"/>
          </w:tcPr>
          <w:p w:rsidR="008B0006" w:rsidRPr="002B2C19" w:rsidRDefault="008B0006" w:rsidP="008B0006">
            <w:pPr>
              <w:spacing w:line="360" w:lineRule="auto"/>
              <w:rPr>
                <w:sz w:val="20"/>
                <w:szCs w:val="20"/>
              </w:rPr>
            </w:pPr>
          </w:p>
        </w:tc>
        <w:tc>
          <w:tcPr>
            <w:tcW w:w="535" w:type="dxa"/>
          </w:tcPr>
          <w:p w:rsidR="008B0006" w:rsidRPr="002B2C19" w:rsidRDefault="008B0006" w:rsidP="008B0006">
            <w:pPr>
              <w:spacing w:line="360" w:lineRule="auto"/>
              <w:rPr>
                <w:sz w:val="20"/>
                <w:szCs w:val="20"/>
              </w:rPr>
            </w:pPr>
          </w:p>
        </w:tc>
        <w:tc>
          <w:tcPr>
            <w:tcW w:w="4394" w:type="dxa"/>
          </w:tcPr>
          <w:p w:rsidR="008B0006" w:rsidRPr="002B2C19" w:rsidRDefault="008B0006" w:rsidP="008B0006">
            <w:pPr>
              <w:rPr>
                <w:sz w:val="20"/>
                <w:szCs w:val="20"/>
              </w:rPr>
            </w:pPr>
            <w:r>
              <w:rPr>
                <w:sz w:val="20"/>
                <w:szCs w:val="20"/>
              </w:rPr>
              <w:t>Electrical Needs?</w:t>
            </w:r>
          </w:p>
        </w:tc>
        <w:tc>
          <w:tcPr>
            <w:tcW w:w="539" w:type="dxa"/>
          </w:tcPr>
          <w:p w:rsidR="008B0006" w:rsidRDefault="008B0006" w:rsidP="008B0006">
            <w:pPr>
              <w:spacing w:line="360" w:lineRule="auto"/>
            </w:pPr>
          </w:p>
        </w:tc>
        <w:tc>
          <w:tcPr>
            <w:tcW w:w="475" w:type="dxa"/>
          </w:tcPr>
          <w:p w:rsidR="008B0006" w:rsidRDefault="008B0006" w:rsidP="008B0006">
            <w:pPr>
              <w:spacing w:line="360" w:lineRule="auto"/>
            </w:pPr>
          </w:p>
        </w:tc>
      </w:tr>
      <w:tr w:rsidR="008B0006" w:rsidTr="008B0006">
        <w:trPr>
          <w:trHeight w:hRule="exact" w:val="288"/>
        </w:trPr>
        <w:tc>
          <w:tcPr>
            <w:tcW w:w="4308" w:type="dxa"/>
          </w:tcPr>
          <w:p w:rsidR="008B0006" w:rsidRPr="002B2C19" w:rsidRDefault="008B0006" w:rsidP="008B0006">
            <w:pPr>
              <w:spacing w:line="360" w:lineRule="auto"/>
              <w:rPr>
                <w:sz w:val="20"/>
                <w:szCs w:val="20"/>
              </w:rPr>
            </w:pPr>
            <w:r w:rsidRPr="002B2C19">
              <w:rPr>
                <w:sz w:val="20"/>
                <w:szCs w:val="20"/>
              </w:rPr>
              <w:t>Will items be sold?</w:t>
            </w:r>
          </w:p>
        </w:tc>
        <w:tc>
          <w:tcPr>
            <w:tcW w:w="539" w:type="dxa"/>
          </w:tcPr>
          <w:p w:rsidR="008B0006" w:rsidRPr="002B2C19" w:rsidRDefault="008B0006" w:rsidP="008B0006">
            <w:pPr>
              <w:spacing w:line="360" w:lineRule="auto"/>
              <w:rPr>
                <w:sz w:val="20"/>
                <w:szCs w:val="20"/>
              </w:rPr>
            </w:pPr>
          </w:p>
        </w:tc>
        <w:tc>
          <w:tcPr>
            <w:tcW w:w="535" w:type="dxa"/>
          </w:tcPr>
          <w:p w:rsidR="008B0006" w:rsidRPr="002B2C19" w:rsidRDefault="008B0006" w:rsidP="008B0006">
            <w:pPr>
              <w:spacing w:line="360" w:lineRule="auto"/>
              <w:rPr>
                <w:sz w:val="20"/>
                <w:szCs w:val="20"/>
              </w:rPr>
            </w:pPr>
          </w:p>
        </w:tc>
        <w:tc>
          <w:tcPr>
            <w:tcW w:w="4394" w:type="dxa"/>
          </w:tcPr>
          <w:p w:rsidR="008B0006" w:rsidRDefault="008B0006" w:rsidP="008B0006">
            <w:pPr>
              <w:rPr>
                <w:sz w:val="20"/>
                <w:szCs w:val="20"/>
              </w:rPr>
            </w:pPr>
            <w:r>
              <w:rPr>
                <w:sz w:val="20"/>
                <w:szCs w:val="20"/>
              </w:rPr>
              <w:t>Water Needs?</w:t>
            </w:r>
          </w:p>
        </w:tc>
        <w:tc>
          <w:tcPr>
            <w:tcW w:w="539" w:type="dxa"/>
          </w:tcPr>
          <w:p w:rsidR="008B0006" w:rsidRDefault="008B0006" w:rsidP="008B0006">
            <w:pPr>
              <w:spacing w:line="360" w:lineRule="auto"/>
            </w:pPr>
          </w:p>
        </w:tc>
        <w:tc>
          <w:tcPr>
            <w:tcW w:w="475" w:type="dxa"/>
          </w:tcPr>
          <w:p w:rsidR="008B0006" w:rsidRDefault="008B0006" w:rsidP="008B0006">
            <w:pPr>
              <w:spacing w:line="360" w:lineRule="auto"/>
            </w:pPr>
          </w:p>
        </w:tc>
      </w:tr>
      <w:tr w:rsidR="008B0006" w:rsidTr="008B0006">
        <w:trPr>
          <w:trHeight w:hRule="exact" w:val="288"/>
        </w:trPr>
        <w:tc>
          <w:tcPr>
            <w:tcW w:w="4308" w:type="dxa"/>
          </w:tcPr>
          <w:p w:rsidR="008B0006" w:rsidRPr="002B2C19" w:rsidRDefault="008B0006" w:rsidP="008B0006">
            <w:pPr>
              <w:spacing w:line="360" w:lineRule="auto"/>
              <w:rPr>
                <w:sz w:val="20"/>
                <w:szCs w:val="20"/>
              </w:rPr>
            </w:pPr>
            <w:r w:rsidRPr="002B2C19">
              <w:rPr>
                <w:sz w:val="20"/>
                <w:szCs w:val="20"/>
              </w:rPr>
              <w:t>Will food be served or food vendors used?</w:t>
            </w:r>
          </w:p>
        </w:tc>
        <w:tc>
          <w:tcPr>
            <w:tcW w:w="539" w:type="dxa"/>
          </w:tcPr>
          <w:p w:rsidR="008B0006" w:rsidRPr="002B2C19" w:rsidRDefault="008B0006" w:rsidP="008B0006">
            <w:pPr>
              <w:spacing w:line="360" w:lineRule="auto"/>
              <w:rPr>
                <w:sz w:val="20"/>
                <w:szCs w:val="20"/>
              </w:rPr>
            </w:pPr>
          </w:p>
        </w:tc>
        <w:tc>
          <w:tcPr>
            <w:tcW w:w="535" w:type="dxa"/>
          </w:tcPr>
          <w:p w:rsidR="008B0006" w:rsidRPr="002B2C19" w:rsidRDefault="008B0006" w:rsidP="008B0006">
            <w:pPr>
              <w:spacing w:line="360" w:lineRule="auto"/>
              <w:rPr>
                <w:sz w:val="20"/>
                <w:szCs w:val="20"/>
              </w:rPr>
            </w:pPr>
          </w:p>
        </w:tc>
        <w:tc>
          <w:tcPr>
            <w:tcW w:w="4394" w:type="dxa"/>
          </w:tcPr>
          <w:p w:rsidR="008B0006" w:rsidRDefault="008B0006" w:rsidP="008B0006">
            <w:pPr>
              <w:rPr>
                <w:sz w:val="20"/>
                <w:szCs w:val="20"/>
              </w:rPr>
            </w:pPr>
          </w:p>
        </w:tc>
        <w:tc>
          <w:tcPr>
            <w:tcW w:w="539" w:type="dxa"/>
          </w:tcPr>
          <w:p w:rsidR="008B0006" w:rsidRDefault="008B0006" w:rsidP="008B0006">
            <w:pPr>
              <w:spacing w:line="360" w:lineRule="auto"/>
            </w:pPr>
          </w:p>
        </w:tc>
        <w:tc>
          <w:tcPr>
            <w:tcW w:w="475" w:type="dxa"/>
          </w:tcPr>
          <w:p w:rsidR="008B0006" w:rsidRDefault="008B0006" w:rsidP="008B0006">
            <w:pPr>
              <w:spacing w:line="360" w:lineRule="auto"/>
            </w:pPr>
          </w:p>
        </w:tc>
      </w:tr>
      <w:tr w:rsidR="003B0AF0" w:rsidTr="008B0006">
        <w:trPr>
          <w:trHeight w:hRule="exact" w:val="288"/>
        </w:trPr>
        <w:tc>
          <w:tcPr>
            <w:tcW w:w="4308" w:type="dxa"/>
          </w:tcPr>
          <w:p w:rsidR="003B0AF0" w:rsidRPr="002B2C19" w:rsidRDefault="003B0AF0" w:rsidP="008B0006">
            <w:pPr>
              <w:spacing w:line="360" w:lineRule="auto"/>
              <w:rPr>
                <w:sz w:val="20"/>
                <w:szCs w:val="20"/>
              </w:rPr>
            </w:pPr>
          </w:p>
        </w:tc>
        <w:tc>
          <w:tcPr>
            <w:tcW w:w="539" w:type="dxa"/>
          </w:tcPr>
          <w:p w:rsidR="003B0AF0" w:rsidRPr="002B2C19" w:rsidRDefault="003B0AF0" w:rsidP="008B0006">
            <w:pPr>
              <w:spacing w:line="360" w:lineRule="auto"/>
              <w:rPr>
                <w:sz w:val="20"/>
                <w:szCs w:val="20"/>
              </w:rPr>
            </w:pPr>
          </w:p>
        </w:tc>
        <w:tc>
          <w:tcPr>
            <w:tcW w:w="535" w:type="dxa"/>
          </w:tcPr>
          <w:p w:rsidR="003B0AF0" w:rsidRPr="002B2C19" w:rsidRDefault="003B0AF0" w:rsidP="008B0006">
            <w:pPr>
              <w:spacing w:line="360" w:lineRule="auto"/>
              <w:rPr>
                <w:sz w:val="20"/>
                <w:szCs w:val="20"/>
              </w:rPr>
            </w:pPr>
          </w:p>
        </w:tc>
        <w:tc>
          <w:tcPr>
            <w:tcW w:w="4394" w:type="dxa"/>
          </w:tcPr>
          <w:p w:rsidR="00A22D10" w:rsidRDefault="00A22D10" w:rsidP="008B0006">
            <w:pPr>
              <w:rPr>
                <w:sz w:val="20"/>
                <w:szCs w:val="20"/>
              </w:rPr>
            </w:pPr>
          </w:p>
          <w:p w:rsidR="003B0AF0" w:rsidRPr="00A22D10" w:rsidRDefault="00A22D10" w:rsidP="00A22D10">
            <w:pPr>
              <w:tabs>
                <w:tab w:val="left" w:pos="1095"/>
              </w:tabs>
              <w:rPr>
                <w:sz w:val="20"/>
                <w:szCs w:val="20"/>
              </w:rPr>
            </w:pPr>
            <w:r>
              <w:rPr>
                <w:sz w:val="20"/>
                <w:szCs w:val="20"/>
              </w:rPr>
              <w:tab/>
            </w:r>
          </w:p>
        </w:tc>
        <w:tc>
          <w:tcPr>
            <w:tcW w:w="539" w:type="dxa"/>
          </w:tcPr>
          <w:p w:rsidR="003B0AF0" w:rsidRDefault="003B0AF0" w:rsidP="008B0006">
            <w:pPr>
              <w:spacing w:line="360" w:lineRule="auto"/>
            </w:pPr>
          </w:p>
        </w:tc>
        <w:tc>
          <w:tcPr>
            <w:tcW w:w="475" w:type="dxa"/>
          </w:tcPr>
          <w:p w:rsidR="003B0AF0" w:rsidRDefault="003B0AF0" w:rsidP="008B0006">
            <w:pPr>
              <w:spacing w:line="360" w:lineRule="auto"/>
            </w:pPr>
          </w:p>
        </w:tc>
      </w:tr>
    </w:tbl>
    <w:p w:rsidR="00323FFA" w:rsidRPr="001D77D7" w:rsidRDefault="00323FFA" w:rsidP="00386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5400"/>
          <w:tab w:val="left" w:pos="7275"/>
        </w:tabs>
        <w:rPr>
          <w:b/>
        </w:rPr>
      </w:pPr>
      <w:r>
        <w:rPr>
          <w:noProof/>
        </w:rPr>
        <w:lastRenderedPageBreak/>
        <mc:AlternateContent>
          <mc:Choice Requires="wps">
            <w:drawing>
              <wp:anchor distT="0" distB="0" distL="114300" distR="114300" simplePos="0" relativeHeight="251665408" behindDoc="0" locked="0" layoutInCell="1" allowOverlap="1" wp14:anchorId="0073E02F" wp14:editId="786C29B6">
                <wp:simplePos x="0" y="0"/>
                <wp:positionH relativeFrom="column">
                  <wp:posOffset>5176544</wp:posOffset>
                </wp:positionH>
                <wp:positionV relativeFrom="paragraph">
                  <wp:posOffset>2167</wp:posOffset>
                </wp:positionV>
                <wp:extent cx="1752600" cy="205415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5415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323FFA" w:rsidRPr="001F0FED" w:rsidRDefault="00323FFA" w:rsidP="00323FFA">
                            <w:pPr>
                              <w:spacing w:after="0" w:line="240" w:lineRule="auto"/>
                              <w:jc w:val="center"/>
                              <w:rPr>
                                <w:b/>
                                <w:i/>
                              </w:rPr>
                            </w:pPr>
                            <w:r w:rsidRPr="001F0FED">
                              <w:rPr>
                                <w:b/>
                                <w:i/>
                              </w:rPr>
                              <w:t>***Office Use Only</w:t>
                            </w:r>
                            <w:r w:rsidR="008A6DBF" w:rsidRPr="001F0FED">
                              <w:rPr>
                                <w:b/>
                                <w:i/>
                              </w:rPr>
                              <w:t>: *</w:t>
                            </w:r>
                            <w:r w:rsidRPr="001F0FED">
                              <w:rPr>
                                <w:b/>
                                <w:i/>
                              </w:rPr>
                              <w:t>**</w:t>
                            </w:r>
                          </w:p>
                          <w:p w:rsidR="00323FFA" w:rsidRDefault="00323FFA" w:rsidP="00323FFA">
                            <w:pPr>
                              <w:spacing w:after="0" w:line="240" w:lineRule="auto"/>
                            </w:pPr>
                            <w:r>
                              <w:t xml:space="preserve">Refund:  YES </w:t>
                            </w:r>
                            <w:r w:rsidR="008A6DBF">
                              <w:t>or NO</w:t>
                            </w:r>
                          </w:p>
                          <w:p w:rsidR="00323FFA" w:rsidRDefault="00323FFA" w:rsidP="00323FFA">
                            <w:pPr>
                              <w:spacing w:after="0" w:line="240" w:lineRule="auto"/>
                            </w:pPr>
                          </w:p>
                          <w:p w:rsidR="00323FFA" w:rsidRPr="001F0FED" w:rsidRDefault="00323FFA" w:rsidP="00323FFA">
                            <w:pPr>
                              <w:spacing w:after="0" w:line="240" w:lineRule="auto"/>
                            </w:pPr>
                            <w:r w:rsidRPr="001F0FED">
                              <w:t>If yes,</w:t>
                            </w:r>
                          </w:p>
                          <w:p w:rsidR="00323FFA" w:rsidRDefault="00323FFA" w:rsidP="00323FFA">
                            <w:pPr>
                              <w:spacing w:after="120" w:line="240" w:lineRule="auto"/>
                            </w:pPr>
                            <w:r>
                              <w:t>Amount</w:t>
                            </w:r>
                            <w:r w:rsidR="008A6DBF">
                              <w:t>: _</w:t>
                            </w:r>
                            <w:r>
                              <w:t>__________</w:t>
                            </w:r>
                          </w:p>
                          <w:p w:rsidR="00323FFA" w:rsidRDefault="00323FFA" w:rsidP="00323FFA">
                            <w:pPr>
                              <w:spacing w:after="120" w:line="240" w:lineRule="auto"/>
                            </w:pPr>
                            <w:r>
                              <w:t>Date</w:t>
                            </w:r>
                            <w:r w:rsidR="008A6DBF">
                              <w:t>: _</w:t>
                            </w:r>
                            <w:r>
                              <w:t>_____________</w:t>
                            </w:r>
                          </w:p>
                          <w:p w:rsidR="00323FFA" w:rsidRDefault="00323FFA" w:rsidP="00323FFA">
                            <w:pPr>
                              <w:spacing w:after="0" w:line="240" w:lineRule="auto"/>
                            </w:pPr>
                            <w:r>
                              <w:t>Approved By</w:t>
                            </w:r>
                            <w:r w:rsidR="008A6DBF">
                              <w:t>: _</w:t>
                            </w:r>
                            <w:r>
                              <w:t>_______</w:t>
                            </w:r>
                          </w:p>
                          <w:p w:rsidR="00323FFA" w:rsidRPr="007B3E39" w:rsidRDefault="00323FFA" w:rsidP="00323FFA">
                            <w:pPr>
                              <w:spacing w:after="0" w:line="240" w:lineRule="auto"/>
                              <w:rPr>
                                <w:i/>
                              </w:rPr>
                            </w:pPr>
                            <w:r>
                              <w:rPr>
                                <w:i/>
                              </w:rPr>
                              <w:t>*</w:t>
                            </w:r>
                            <w:r w:rsidRPr="007B3E39">
                              <w:rPr>
                                <w:i/>
                              </w:rPr>
                              <w:t>Place copy of reservation form in Administration Invoice box for processing.</w:t>
                            </w:r>
                          </w:p>
                          <w:p w:rsidR="00323FFA" w:rsidRDefault="00323FFA" w:rsidP="00323FFA">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3E02F" id="_x0000_t202" coordsize="21600,21600" o:spt="202" path="m,l,21600r21600,l21600,xe">
                <v:stroke joinstyle="miter"/>
                <v:path gradientshapeok="t" o:connecttype="rect"/>
              </v:shapetype>
              <v:shape id="Text Box 2" o:spid="_x0000_s1027" type="#_x0000_t202" style="position:absolute;left:0;text-align:left;margin-left:407.6pt;margin-top:.15pt;width:138pt;height:1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" fillcolor="window" strokecolor="windowText" strokeweight=".25pt">
                <v:textbox>
                  <w:txbxContent>
                    <w:p w:rsidR="00323FFA" w:rsidRPr="001F0FED" w:rsidRDefault="00323FFA" w:rsidP="00323FFA">
                      <w:pPr>
                        <w:spacing w:after="0" w:line="240" w:lineRule="auto"/>
                        <w:jc w:val="center"/>
                        <w:rPr>
                          <w:b/>
                          <w:i/>
                        </w:rPr>
                      </w:pPr>
                      <w:r w:rsidRPr="001F0FED">
                        <w:rPr>
                          <w:b/>
                          <w:i/>
                        </w:rPr>
                        <w:t>***Office Use Only</w:t>
                      </w:r>
                      <w:r w:rsidR="008A6DBF" w:rsidRPr="001F0FED">
                        <w:rPr>
                          <w:b/>
                          <w:i/>
                        </w:rPr>
                        <w:t>: *</w:t>
                      </w:r>
                      <w:r w:rsidRPr="001F0FED">
                        <w:rPr>
                          <w:b/>
                          <w:i/>
                        </w:rPr>
                        <w:t>**</w:t>
                      </w:r>
                    </w:p>
                    <w:p w:rsidR="00323FFA" w:rsidRDefault="00323FFA" w:rsidP="00323FFA">
                      <w:pPr>
                        <w:spacing w:after="0" w:line="240" w:lineRule="auto"/>
                      </w:pPr>
                      <w:r>
                        <w:t xml:space="preserve">Refund:  YES </w:t>
                      </w:r>
                      <w:r w:rsidR="008A6DBF">
                        <w:t>or NO</w:t>
                      </w:r>
                    </w:p>
                    <w:p w:rsidR="00323FFA" w:rsidRDefault="00323FFA" w:rsidP="00323FFA">
                      <w:pPr>
                        <w:spacing w:after="0" w:line="240" w:lineRule="auto"/>
                      </w:pPr>
                    </w:p>
                    <w:p w:rsidR="00323FFA" w:rsidRPr="001F0FED" w:rsidRDefault="00323FFA" w:rsidP="00323FFA">
                      <w:pPr>
                        <w:spacing w:after="0" w:line="240" w:lineRule="auto"/>
                      </w:pPr>
                      <w:r w:rsidRPr="001F0FED">
                        <w:t>If yes,</w:t>
                      </w:r>
                    </w:p>
                    <w:p w:rsidR="00323FFA" w:rsidRDefault="00323FFA" w:rsidP="00323FFA">
                      <w:pPr>
                        <w:spacing w:after="120" w:line="240" w:lineRule="auto"/>
                      </w:pPr>
                      <w:r>
                        <w:t>Amount</w:t>
                      </w:r>
                      <w:r w:rsidR="008A6DBF">
                        <w:t>: _</w:t>
                      </w:r>
                      <w:r>
                        <w:t>__________</w:t>
                      </w:r>
                    </w:p>
                    <w:p w:rsidR="00323FFA" w:rsidRDefault="00323FFA" w:rsidP="00323FFA">
                      <w:pPr>
                        <w:spacing w:after="120" w:line="240" w:lineRule="auto"/>
                      </w:pPr>
                      <w:r>
                        <w:t>Date</w:t>
                      </w:r>
                      <w:r w:rsidR="008A6DBF">
                        <w:t>: _</w:t>
                      </w:r>
                      <w:r>
                        <w:t>_____________</w:t>
                      </w:r>
                    </w:p>
                    <w:p w:rsidR="00323FFA" w:rsidRDefault="00323FFA" w:rsidP="00323FFA">
                      <w:pPr>
                        <w:spacing w:after="0" w:line="240" w:lineRule="auto"/>
                      </w:pPr>
                      <w:r>
                        <w:t>Approved By</w:t>
                      </w:r>
                      <w:r w:rsidR="008A6DBF">
                        <w:t>: _</w:t>
                      </w:r>
                      <w:r>
                        <w:t>_______</w:t>
                      </w:r>
                    </w:p>
                    <w:p w:rsidR="00323FFA" w:rsidRPr="007B3E39" w:rsidRDefault="00323FFA" w:rsidP="00323FFA">
                      <w:pPr>
                        <w:spacing w:after="0" w:line="240" w:lineRule="auto"/>
                        <w:rPr>
                          <w:i/>
                        </w:rPr>
                      </w:pPr>
                      <w:r>
                        <w:rPr>
                          <w:i/>
                        </w:rPr>
                        <w:t>*</w:t>
                      </w:r>
                      <w:r w:rsidRPr="007B3E39">
                        <w:rPr>
                          <w:i/>
                        </w:rPr>
                        <w:t>Place copy of reservation form in Administration Invoice box for processing.</w:t>
                      </w:r>
                    </w:p>
                    <w:p w:rsidR="00323FFA" w:rsidRDefault="00323FFA" w:rsidP="00323FFA">
                      <w:pPr>
                        <w:spacing w:after="120" w:line="240" w:lineRule="auto"/>
                      </w:pPr>
                    </w:p>
                  </w:txbxContent>
                </v:textbox>
              </v:shape>
            </w:pict>
          </mc:Fallback>
        </mc:AlternateContent>
      </w:r>
      <w:r>
        <w:rPr>
          <w:b/>
        </w:rPr>
        <w:t>Security Deposit Refund</w:t>
      </w:r>
      <w:r w:rsidR="00386C1C">
        <w:rPr>
          <w:b/>
        </w:rPr>
        <w:t xml:space="preserve"> </w:t>
      </w:r>
      <w:r w:rsidR="00386C1C" w:rsidRPr="00386C1C">
        <w:rPr>
          <w:b/>
          <w:color w:val="FF0000"/>
        </w:rPr>
        <w:t>(Application is incomplete, if this section is omitted)</w:t>
      </w:r>
      <w:r w:rsidRPr="00386C1C">
        <w:rPr>
          <w:b/>
          <w:color w:val="FF0000"/>
        </w:rPr>
        <w:t>:</w:t>
      </w:r>
    </w:p>
    <w:p w:rsidR="00B34FB8" w:rsidRDefault="00323FFA" w:rsidP="00323FFA">
      <w:pPr>
        <w:spacing w:after="0" w:line="240" w:lineRule="auto"/>
      </w:pPr>
      <w:r>
        <w:t>Secu</w:t>
      </w:r>
      <w:r w:rsidR="00B34FB8">
        <w:t>rity d</w:t>
      </w:r>
      <w:r w:rsidR="00386C1C">
        <w:t>eposits and any other money</w:t>
      </w:r>
      <w:r w:rsidR="00B34FB8">
        <w:t xml:space="preserve"> paid for an approved cancellation will be</w:t>
      </w:r>
      <w:r w:rsidR="00386C1C">
        <w:t xml:space="preserve"> refunded </w:t>
      </w:r>
    </w:p>
    <w:p w:rsidR="00B34FB8" w:rsidRDefault="00386C1C" w:rsidP="00323FFA">
      <w:pPr>
        <w:spacing w:after="0" w:line="240" w:lineRule="auto"/>
      </w:pPr>
      <w:r>
        <w:t>to a renter via</w:t>
      </w:r>
      <w:r w:rsidR="00B34FB8">
        <w:t xml:space="preserve"> </w:t>
      </w:r>
      <w:r>
        <w:t>check</w:t>
      </w:r>
      <w:r w:rsidR="00B34FB8">
        <w:t xml:space="preserve"> and</w:t>
      </w:r>
      <w:r>
        <w:t xml:space="preserve"> will take approximately</w:t>
      </w:r>
      <w:r w:rsidR="00B34FB8">
        <w:t xml:space="preserve"> two weeks to process after the rental </w:t>
      </w:r>
    </w:p>
    <w:p w:rsidR="00B34FB8" w:rsidRDefault="00B34FB8" w:rsidP="00323FFA">
      <w:pPr>
        <w:spacing w:after="0" w:line="240" w:lineRule="auto"/>
      </w:pPr>
      <w:r>
        <w:t>concludes. Security d</w:t>
      </w:r>
      <w:r w:rsidR="00386C1C">
        <w:t xml:space="preserve">eposits and/or any other money will be made payable to the </w:t>
      </w:r>
    </w:p>
    <w:p w:rsidR="00323FFA" w:rsidRDefault="00386C1C" w:rsidP="00323FFA">
      <w:pPr>
        <w:spacing w:after="0" w:line="240" w:lineRule="auto"/>
      </w:pPr>
      <w:r>
        <w:t xml:space="preserve">organization or person that initially paid on the account. </w:t>
      </w:r>
    </w:p>
    <w:p w:rsidR="008B0006" w:rsidRDefault="008B0006" w:rsidP="00323FFA">
      <w:pPr>
        <w:spacing w:after="0" w:line="240" w:lineRule="auto"/>
      </w:pPr>
    </w:p>
    <w:p w:rsidR="00323FFA" w:rsidRDefault="00323FFA" w:rsidP="00323FFA">
      <w:pPr>
        <w:spacing w:after="0" w:line="240" w:lineRule="auto"/>
      </w:pPr>
      <w:r>
        <w:t>Make Check Payable To</w:t>
      </w:r>
      <w:r w:rsidR="008A6DBF">
        <w:t>: _</w:t>
      </w:r>
      <w:r>
        <w:t>_____________________________________________________________________________</w:t>
      </w:r>
    </w:p>
    <w:p w:rsidR="00323FFA" w:rsidRDefault="00323FFA" w:rsidP="00323FFA">
      <w:pPr>
        <w:spacing w:after="0" w:line="240" w:lineRule="auto"/>
      </w:pPr>
    </w:p>
    <w:p w:rsidR="00323FFA" w:rsidRDefault="00323FFA" w:rsidP="00323FFA">
      <w:pPr>
        <w:spacing w:after="0" w:line="240" w:lineRule="auto"/>
      </w:pPr>
      <w:r>
        <w:t>Address</w:t>
      </w:r>
      <w:r w:rsidR="008A6DBF">
        <w:t>: _</w:t>
      </w:r>
      <w:r>
        <w:t>__________________________________________________________________________________________</w:t>
      </w:r>
    </w:p>
    <w:p w:rsidR="00323FFA" w:rsidRDefault="00323FFA" w:rsidP="00323FFA">
      <w:pPr>
        <w:spacing w:after="0" w:line="240" w:lineRule="auto"/>
      </w:pPr>
    </w:p>
    <w:p w:rsidR="00323FFA" w:rsidRDefault="00323FFA" w:rsidP="00323FFA">
      <w:pPr>
        <w:spacing w:after="0" w:line="360" w:lineRule="auto"/>
      </w:pPr>
      <w:r>
        <w:t>City</w:t>
      </w:r>
      <w:r w:rsidR="008A6DBF">
        <w:t>: _</w:t>
      </w:r>
      <w:r>
        <w:t>____________________________State:________________Zip:__________________</w:t>
      </w:r>
    </w:p>
    <w:p w:rsidR="00323FFA" w:rsidRDefault="00323FFA" w:rsidP="00323FFA">
      <w:pPr>
        <w:spacing w:after="0" w:line="240" w:lineRule="auto"/>
      </w:pPr>
    </w:p>
    <w:p w:rsidR="00323FFA" w:rsidRDefault="00323FFA" w:rsidP="00BE2AFB">
      <w:pPr>
        <w:spacing w:after="0" w:line="360" w:lineRule="auto"/>
        <w:rPr>
          <w:sz w:val="6"/>
        </w:rPr>
      </w:pPr>
    </w:p>
    <w:p w:rsidR="00323FFA" w:rsidRPr="00624C7A" w:rsidRDefault="00323FFA" w:rsidP="00BE2AFB">
      <w:pPr>
        <w:spacing w:after="0" w:line="360" w:lineRule="auto"/>
        <w:rPr>
          <w:sz w:val="6"/>
        </w:rPr>
      </w:pPr>
    </w:p>
    <w:p w:rsidR="0089654B" w:rsidRPr="001D77D7" w:rsidRDefault="0089654B" w:rsidP="0050498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1D77D7">
        <w:rPr>
          <w:b/>
        </w:rPr>
        <w:t>Release and Waiver Statement:</w:t>
      </w:r>
    </w:p>
    <w:p w:rsidR="00282487" w:rsidRPr="00282487" w:rsidRDefault="00282487" w:rsidP="00282487">
      <w:pPr>
        <w:rPr>
          <w:rFonts w:ascii="Calibri" w:hAnsi="Calibri"/>
        </w:rPr>
      </w:pPr>
      <w:r w:rsidRPr="00282487">
        <w:rPr>
          <w:rFonts w:ascii="Calibri" w:hAnsi="Calibri"/>
        </w:rPr>
        <w:t xml:space="preserve">City shall not be liable for injury to person or damage to property occurring from the use of the facility being rented by the responsible party/renter, its employees, officers, officials, agents, volunteers and participants.  Responsible party/renter agrees to waive, release, absolve and hold harmless and indemnify the City, its officials, officers and employees </w:t>
      </w:r>
      <w:r w:rsidRPr="00282487">
        <w:rPr>
          <w:rFonts w:ascii="Calibri" w:hAnsi="Calibri" w:cs="Tahoma"/>
        </w:rPr>
        <w:t>against any and all claims, suits, actions, damages and/or causes of action arising from the rental of the City facility for any personal injury, loss of life, property damage and other liability arising out of the rental of the City facility, including the City’s  attorney’s fees and costs</w:t>
      </w:r>
      <w:r w:rsidRPr="00282487">
        <w:rPr>
          <w:rFonts w:ascii="Calibri" w:hAnsi="Calibri"/>
        </w:rPr>
        <w:t>, whether or not such injury or damage be caused by or due to the ordinary, gross, willful or wanton negligence or acts of omissions of the City or its officials, officers and employees or be caused by or be due to the negligence of the responsible party/renter or its officials, officers, employees, volunteers or agents. </w:t>
      </w:r>
    </w:p>
    <w:p w:rsidR="00282487" w:rsidRDefault="00282487" w:rsidP="00282487">
      <w:pPr>
        <w:rPr>
          <w:rFonts w:ascii="Calibri" w:hAnsi="Calibri"/>
        </w:rPr>
      </w:pPr>
      <w:r w:rsidRPr="00282487">
        <w:rPr>
          <w:rFonts w:ascii="Calibri" w:hAnsi="Calibri"/>
        </w:rPr>
        <w:t>In submitting and signing this form, I certify I have read, understand and will abide by the facility rules and regulations set forth.</w:t>
      </w:r>
    </w:p>
    <w:p w:rsidR="00092819" w:rsidRDefault="00092819" w:rsidP="00C02CE6">
      <w:pPr>
        <w:spacing w:after="0" w:line="240" w:lineRule="auto"/>
      </w:pPr>
    </w:p>
    <w:p w:rsidR="0089654B" w:rsidRPr="00C02CE6" w:rsidRDefault="0089654B" w:rsidP="00C02CE6">
      <w:pPr>
        <w:spacing w:after="0" w:line="240" w:lineRule="auto"/>
      </w:pPr>
      <w:r w:rsidRPr="00C02CE6">
        <w:t>_________________________________</w:t>
      </w:r>
      <w:r w:rsidR="00C02CE6">
        <w:t>____________</w:t>
      </w:r>
      <w:r w:rsidRPr="00C02CE6">
        <w:t>____</w:t>
      </w:r>
      <w:r w:rsidRPr="00C02CE6">
        <w:tab/>
      </w:r>
      <w:r w:rsidRPr="00C02CE6">
        <w:tab/>
        <w:t>_______________________________</w:t>
      </w:r>
    </w:p>
    <w:p w:rsidR="0089654B" w:rsidRDefault="00C02CE6" w:rsidP="00C02CE6">
      <w:pPr>
        <w:spacing w:after="0" w:line="240" w:lineRule="auto"/>
      </w:pPr>
      <w:r w:rsidRPr="00C02CE6">
        <w:t>Applicant</w:t>
      </w:r>
      <w:r w:rsidR="0089654B" w:rsidRPr="00C02CE6">
        <w:t xml:space="preserve"> Signature </w:t>
      </w:r>
      <w:r>
        <w:tab/>
      </w:r>
      <w:r>
        <w:tab/>
      </w:r>
      <w:r>
        <w:tab/>
      </w:r>
      <w:r>
        <w:tab/>
      </w:r>
      <w:r>
        <w:tab/>
      </w:r>
      <w:r>
        <w:tab/>
      </w:r>
      <w:r>
        <w:tab/>
      </w:r>
      <w:r w:rsidR="0089654B" w:rsidRPr="00C02CE6">
        <w:t>Date</w:t>
      </w:r>
      <w:r w:rsidR="0089654B" w:rsidRPr="00C02CE6">
        <w:tab/>
      </w:r>
      <w:r w:rsidR="0089654B" w:rsidRPr="00C02CE6">
        <w:tab/>
      </w:r>
    </w:p>
    <w:p w:rsidR="00092819" w:rsidRDefault="00092819" w:rsidP="00C02CE6">
      <w:pPr>
        <w:spacing w:after="0" w:line="240" w:lineRule="auto"/>
      </w:pPr>
    </w:p>
    <w:p w:rsidR="00092819" w:rsidRDefault="00092819" w:rsidP="00C02CE6">
      <w:pPr>
        <w:spacing w:after="0" w:line="240" w:lineRule="auto"/>
      </w:pPr>
    </w:p>
    <w:p w:rsidR="00092819" w:rsidRDefault="00092819" w:rsidP="00C02CE6">
      <w:pPr>
        <w:spacing w:after="0" w:line="240" w:lineRule="auto"/>
      </w:pPr>
    </w:p>
    <w:p w:rsidR="0089654B" w:rsidRPr="001F0FED" w:rsidRDefault="0089654B" w:rsidP="0000359F">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1F0FED">
        <w:rPr>
          <w:rFonts w:ascii="Arial" w:hAnsi="Arial" w:cs="Arial"/>
          <w:b/>
          <w:i/>
          <w:sz w:val="20"/>
          <w:szCs w:val="20"/>
        </w:rPr>
        <w:t>*********************************************OFFICE USE ONLY**********************************************</w:t>
      </w:r>
    </w:p>
    <w:p w:rsidR="00744433" w:rsidRDefault="00744433" w:rsidP="0000359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Reviewed by______________________________________________</w:t>
      </w:r>
      <w:r>
        <w:rPr>
          <w:rFonts w:ascii="Arial" w:hAnsi="Arial" w:cs="Arial"/>
          <w:sz w:val="20"/>
          <w:szCs w:val="20"/>
        </w:rPr>
        <w:tab/>
        <w:t>Date________________________________</w:t>
      </w:r>
    </w:p>
    <w:p w:rsidR="00744433" w:rsidRDefault="00744433" w:rsidP="0000359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Rental Fee_____________________</w:t>
      </w:r>
      <w:r>
        <w:rPr>
          <w:rFonts w:ascii="Arial" w:hAnsi="Arial" w:cs="Arial"/>
          <w:sz w:val="20"/>
          <w:szCs w:val="20"/>
        </w:rPr>
        <w:tab/>
        <w:t>Date Paid</w:t>
      </w:r>
      <w:r w:rsidR="008A6DBF">
        <w:rPr>
          <w:rFonts w:ascii="Arial" w:hAnsi="Arial" w:cs="Arial"/>
          <w:sz w:val="20"/>
          <w:szCs w:val="20"/>
        </w:rPr>
        <w:t>: _</w:t>
      </w:r>
      <w:r>
        <w:rPr>
          <w:rFonts w:ascii="Arial" w:hAnsi="Arial" w:cs="Arial"/>
          <w:sz w:val="20"/>
          <w:szCs w:val="20"/>
        </w:rPr>
        <w:t>_______________    Received By</w:t>
      </w:r>
      <w:r w:rsidR="008A6DBF">
        <w:rPr>
          <w:rFonts w:ascii="Arial" w:hAnsi="Arial" w:cs="Arial"/>
          <w:sz w:val="20"/>
          <w:szCs w:val="20"/>
        </w:rPr>
        <w:t>: _</w:t>
      </w:r>
      <w:r>
        <w:rPr>
          <w:rFonts w:ascii="Arial" w:hAnsi="Arial" w:cs="Arial"/>
          <w:sz w:val="20"/>
          <w:szCs w:val="20"/>
        </w:rPr>
        <w:t>_________________</w:t>
      </w:r>
    </w:p>
    <w:p w:rsidR="0089654B" w:rsidRPr="00B6683C" w:rsidRDefault="00BE2AFB" w:rsidP="0000359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Security Deposit____________</w:t>
      </w:r>
      <w:r>
        <w:rPr>
          <w:rFonts w:ascii="Arial" w:hAnsi="Arial" w:cs="Arial"/>
          <w:sz w:val="20"/>
          <w:szCs w:val="20"/>
        </w:rPr>
        <w:tab/>
        <w:t>Date Paid</w:t>
      </w:r>
      <w:r w:rsidR="008A6DBF">
        <w:rPr>
          <w:rFonts w:ascii="Arial" w:hAnsi="Arial" w:cs="Arial"/>
          <w:sz w:val="20"/>
          <w:szCs w:val="20"/>
        </w:rPr>
        <w:t>: _</w:t>
      </w:r>
      <w:r>
        <w:rPr>
          <w:rFonts w:ascii="Arial" w:hAnsi="Arial" w:cs="Arial"/>
          <w:sz w:val="20"/>
          <w:szCs w:val="20"/>
        </w:rPr>
        <w:t>________</w:t>
      </w:r>
      <w:r w:rsidR="00082D14">
        <w:rPr>
          <w:rFonts w:ascii="Arial" w:hAnsi="Arial" w:cs="Arial"/>
          <w:sz w:val="20"/>
          <w:szCs w:val="20"/>
        </w:rPr>
        <w:t>____</w:t>
      </w:r>
      <w:r w:rsidR="00744433">
        <w:rPr>
          <w:rFonts w:ascii="Arial" w:hAnsi="Arial" w:cs="Arial"/>
          <w:sz w:val="20"/>
          <w:szCs w:val="20"/>
        </w:rPr>
        <w:t xml:space="preserve"> Received B</w:t>
      </w:r>
      <w:r>
        <w:rPr>
          <w:rFonts w:ascii="Arial" w:hAnsi="Arial" w:cs="Arial"/>
          <w:sz w:val="20"/>
          <w:szCs w:val="20"/>
        </w:rPr>
        <w:t>y</w:t>
      </w:r>
      <w:r w:rsidR="008A6DBF">
        <w:rPr>
          <w:rFonts w:ascii="Arial" w:hAnsi="Arial" w:cs="Arial"/>
          <w:sz w:val="20"/>
          <w:szCs w:val="20"/>
        </w:rPr>
        <w:t>: _</w:t>
      </w:r>
      <w:r>
        <w:rPr>
          <w:rFonts w:ascii="Arial" w:hAnsi="Arial" w:cs="Arial"/>
          <w:sz w:val="20"/>
          <w:szCs w:val="20"/>
        </w:rPr>
        <w:t>_____________</w:t>
      </w:r>
      <w:r w:rsidR="00744433">
        <w:rPr>
          <w:rFonts w:ascii="Arial" w:hAnsi="Arial" w:cs="Arial"/>
          <w:sz w:val="20"/>
          <w:szCs w:val="20"/>
        </w:rPr>
        <w:t>_</w:t>
      </w:r>
      <w:r>
        <w:rPr>
          <w:rFonts w:ascii="Arial" w:hAnsi="Arial" w:cs="Arial"/>
          <w:sz w:val="20"/>
          <w:szCs w:val="20"/>
        </w:rPr>
        <w:t xml:space="preserve">  </w:t>
      </w:r>
      <w:r w:rsidR="00744433">
        <w:rPr>
          <w:rFonts w:ascii="Arial" w:hAnsi="Arial" w:cs="Arial"/>
          <w:sz w:val="20"/>
          <w:szCs w:val="20"/>
        </w:rPr>
        <w:tab/>
      </w:r>
    </w:p>
    <w:p w:rsidR="007F7947" w:rsidRDefault="00744433" w:rsidP="0000359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Other Fees_____________________    Date Paid</w:t>
      </w:r>
      <w:r w:rsidR="008A6DBF">
        <w:rPr>
          <w:rFonts w:ascii="Arial" w:hAnsi="Arial" w:cs="Arial"/>
          <w:sz w:val="20"/>
          <w:szCs w:val="20"/>
        </w:rPr>
        <w:t>: _</w:t>
      </w:r>
      <w:r>
        <w:rPr>
          <w:rFonts w:ascii="Arial" w:hAnsi="Arial" w:cs="Arial"/>
          <w:sz w:val="20"/>
          <w:szCs w:val="20"/>
        </w:rPr>
        <w:t>_______________</w:t>
      </w:r>
      <w:r>
        <w:rPr>
          <w:rFonts w:ascii="Arial" w:hAnsi="Arial" w:cs="Arial"/>
          <w:sz w:val="20"/>
          <w:szCs w:val="20"/>
        </w:rPr>
        <w:tab/>
        <w:t xml:space="preserve"> Received By</w:t>
      </w:r>
      <w:r w:rsidR="008A6DBF">
        <w:rPr>
          <w:rFonts w:ascii="Arial" w:hAnsi="Arial" w:cs="Arial"/>
          <w:sz w:val="20"/>
          <w:szCs w:val="20"/>
        </w:rPr>
        <w:t>: _</w:t>
      </w:r>
      <w:r>
        <w:rPr>
          <w:rFonts w:ascii="Arial" w:hAnsi="Arial" w:cs="Arial"/>
          <w:sz w:val="20"/>
          <w:szCs w:val="20"/>
        </w:rPr>
        <w:t>_________________</w:t>
      </w:r>
    </w:p>
    <w:p w:rsidR="007F7947" w:rsidRDefault="00612622" w:rsidP="00612622">
      <w:pPr>
        <w:tabs>
          <w:tab w:val="left" w:pos="9780"/>
        </w:tabs>
        <w:rPr>
          <w:rFonts w:ascii="Arial" w:hAnsi="Arial" w:cs="Arial"/>
          <w:sz w:val="20"/>
          <w:szCs w:val="20"/>
        </w:rPr>
      </w:pPr>
      <w:r>
        <w:rPr>
          <w:rFonts w:ascii="Arial" w:hAnsi="Arial" w:cs="Arial"/>
          <w:sz w:val="20"/>
          <w:szCs w:val="20"/>
        </w:rPr>
        <w:tab/>
      </w:r>
    </w:p>
    <w:sectPr w:rsidR="007F7947" w:rsidSect="00E34688">
      <w:footerReference w:type="default" r:id="rId13"/>
      <w:type w:val="continuous"/>
      <w:pgSz w:w="12240" w:h="15840"/>
      <w:pgMar w:top="720" w:right="720" w:bottom="720" w:left="720" w:header="720" w:footer="18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6C" w:rsidRDefault="0040406C" w:rsidP="00B6683C">
      <w:pPr>
        <w:spacing w:after="0" w:line="240" w:lineRule="auto"/>
      </w:pPr>
      <w:r>
        <w:separator/>
      </w:r>
    </w:p>
  </w:endnote>
  <w:endnote w:type="continuationSeparator" w:id="0">
    <w:p w:rsidR="0040406C" w:rsidRDefault="0040406C" w:rsidP="00B6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099439"/>
      <w:docPartObj>
        <w:docPartGallery w:val="Page Numbers (Bottom of Page)"/>
        <w:docPartUnique/>
      </w:docPartObj>
    </w:sdtPr>
    <w:sdtEndPr/>
    <w:sdtContent>
      <w:sdt>
        <w:sdtPr>
          <w:id w:val="-793290760"/>
          <w:docPartObj>
            <w:docPartGallery w:val="Page Numbers (Top of Page)"/>
            <w:docPartUnique/>
          </w:docPartObj>
        </w:sdtPr>
        <w:sdtEndPr/>
        <w:sdtContent>
          <w:p w:rsidR="00B6683C" w:rsidRPr="003B3568" w:rsidRDefault="00CF5EFF" w:rsidP="00B6683C">
            <w:pPr>
              <w:pStyle w:val="Footer"/>
              <w:rPr>
                <w:sz w:val="20"/>
                <w:szCs w:val="20"/>
              </w:rPr>
            </w:pPr>
            <w:r w:rsidRPr="00CF5EFF">
              <w:rPr>
                <w:sz w:val="20"/>
                <w:szCs w:val="20"/>
              </w:rPr>
              <w:t xml:space="preserve">Bowling Green Parks &amp; Recreation </w:t>
            </w:r>
            <w:r w:rsidR="009608EE">
              <w:rPr>
                <w:sz w:val="20"/>
                <w:szCs w:val="20"/>
              </w:rPr>
              <w:t xml:space="preserve">– Downtown Parks Request Form, </w:t>
            </w:r>
            <w:r w:rsidR="000A7708">
              <w:rPr>
                <w:sz w:val="20"/>
                <w:szCs w:val="20"/>
              </w:rPr>
              <w:t xml:space="preserve">updated </w:t>
            </w:r>
            <w:r w:rsidR="00900459">
              <w:rPr>
                <w:sz w:val="20"/>
                <w:szCs w:val="20"/>
              </w:rPr>
              <w:t>1/1/2025</w:t>
            </w:r>
            <w:r w:rsidR="004E22AE">
              <w:t xml:space="preserve"> </w:t>
            </w:r>
            <w:r w:rsidR="009608EE">
              <w:t xml:space="preserve">                         </w:t>
            </w:r>
            <w:r w:rsidR="004E22AE">
              <w:t xml:space="preserve">  </w:t>
            </w:r>
            <w:r w:rsidR="00B6683C">
              <w:t xml:space="preserve"> Page </w:t>
            </w:r>
            <w:r w:rsidR="00B6683C">
              <w:rPr>
                <w:b/>
                <w:bCs/>
                <w:sz w:val="24"/>
                <w:szCs w:val="24"/>
              </w:rPr>
              <w:fldChar w:fldCharType="begin"/>
            </w:r>
            <w:r w:rsidR="00B6683C">
              <w:rPr>
                <w:b/>
                <w:bCs/>
              </w:rPr>
              <w:instrText xml:space="preserve"> PAGE </w:instrText>
            </w:r>
            <w:r w:rsidR="00B6683C">
              <w:rPr>
                <w:b/>
                <w:bCs/>
                <w:sz w:val="24"/>
                <w:szCs w:val="24"/>
              </w:rPr>
              <w:fldChar w:fldCharType="separate"/>
            </w:r>
            <w:r w:rsidR="00174F6B">
              <w:rPr>
                <w:b/>
                <w:bCs/>
                <w:noProof/>
              </w:rPr>
              <w:t>1</w:t>
            </w:r>
            <w:r w:rsidR="00B6683C">
              <w:rPr>
                <w:b/>
                <w:bCs/>
                <w:sz w:val="24"/>
                <w:szCs w:val="24"/>
              </w:rPr>
              <w:fldChar w:fldCharType="end"/>
            </w:r>
            <w:r w:rsidR="00B6683C">
              <w:t xml:space="preserve"> of </w:t>
            </w:r>
            <w:r w:rsidR="004E22AE">
              <w:t>4</w:t>
            </w:r>
          </w:p>
        </w:sdtContent>
      </w:sdt>
    </w:sdtContent>
  </w:sdt>
  <w:p w:rsidR="00B6683C" w:rsidRDefault="00B66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486349"/>
      <w:docPartObj>
        <w:docPartGallery w:val="Page Numbers (Bottom of Page)"/>
        <w:docPartUnique/>
      </w:docPartObj>
    </w:sdtPr>
    <w:sdtEndPr/>
    <w:sdtContent>
      <w:sdt>
        <w:sdtPr>
          <w:rPr>
            <w:sz w:val="20"/>
            <w:szCs w:val="20"/>
          </w:rPr>
          <w:id w:val="-1048453502"/>
          <w:docPartObj>
            <w:docPartGallery w:val="Page Numbers (Top of Page)"/>
            <w:docPartUnique/>
          </w:docPartObj>
        </w:sdtPr>
        <w:sdtEndPr>
          <w:rPr>
            <w:sz w:val="22"/>
            <w:szCs w:val="22"/>
          </w:rPr>
        </w:sdtEndPr>
        <w:sdtContent>
          <w:p w:rsidR="00AB2B80" w:rsidRPr="003B3568" w:rsidRDefault="00AB2B80" w:rsidP="00B6683C">
            <w:pPr>
              <w:pStyle w:val="Footer"/>
              <w:rPr>
                <w:sz w:val="20"/>
                <w:szCs w:val="20"/>
              </w:rPr>
            </w:pPr>
            <w:r w:rsidRPr="00CF5EFF">
              <w:rPr>
                <w:sz w:val="20"/>
                <w:szCs w:val="20"/>
              </w:rPr>
              <w:t>Bowling Green Parks &amp; Recreation – Downtown</w:t>
            </w:r>
            <w:r w:rsidR="00034293">
              <w:rPr>
                <w:sz w:val="20"/>
                <w:szCs w:val="20"/>
              </w:rPr>
              <w:t xml:space="preserve"> </w:t>
            </w:r>
            <w:r w:rsidR="0042635D">
              <w:rPr>
                <w:sz w:val="20"/>
                <w:szCs w:val="20"/>
              </w:rPr>
              <w:t>Parks</w:t>
            </w:r>
            <w:r w:rsidR="003B3568">
              <w:rPr>
                <w:sz w:val="20"/>
                <w:szCs w:val="20"/>
              </w:rPr>
              <w:t xml:space="preserve"> </w:t>
            </w:r>
            <w:r w:rsidR="00900459">
              <w:rPr>
                <w:sz w:val="20"/>
                <w:szCs w:val="20"/>
              </w:rPr>
              <w:t>Request Form, updated 1/1/2025</w:t>
            </w:r>
            <w:r w:rsidR="009608EE">
              <w:t xml:space="preserve">                   </w:t>
            </w:r>
            <w:r w:rsidRPr="00CF5EFF">
              <w:rPr>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174F6B">
              <w:rPr>
                <w:b/>
                <w:bCs/>
                <w:noProof/>
              </w:rPr>
              <w:t>2</w:t>
            </w:r>
            <w:r>
              <w:rPr>
                <w:b/>
                <w:bCs/>
                <w:sz w:val="24"/>
                <w:szCs w:val="24"/>
              </w:rPr>
              <w:fldChar w:fldCharType="end"/>
            </w:r>
            <w:r>
              <w:t xml:space="preserve"> of </w:t>
            </w:r>
            <w:r w:rsidR="004E22AE">
              <w:t>4</w:t>
            </w:r>
          </w:p>
        </w:sdtContent>
      </w:sdt>
    </w:sdtContent>
  </w:sdt>
  <w:p w:rsidR="00AB2B80" w:rsidRDefault="00AB2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6C" w:rsidRDefault="0040406C" w:rsidP="00B6683C">
      <w:pPr>
        <w:spacing w:after="0" w:line="240" w:lineRule="auto"/>
      </w:pPr>
      <w:r>
        <w:separator/>
      </w:r>
    </w:p>
  </w:footnote>
  <w:footnote w:type="continuationSeparator" w:id="0">
    <w:p w:rsidR="0040406C" w:rsidRDefault="0040406C" w:rsidP="00B66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3AA"/>
    <w:multiLevelType w:val="hybridMultilevel"/>
    <w:tmpl w:val="7992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E0DC0"/>
    <w:multiLevelType w:val="hybridMultilevel"/>
    <w:tmpl w:val="CF08F42C"/>
    <w:lvl w:ilvl="0" w:tplc="E8B861BC">
      <w:start w:val="6"/>
      <w:numFmt w:val="lowerLetter"/>
      <w:lvlText w:val="%1."/>
      <w:lvlJc w:val="left"/>
      <w:pPr>
        <w:ind w:left="720" w:hanging="360"/>
      </w:pPr>
      <w:rPr>
        <w:rFonts w:ascii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B12E2"/>
    <w:multiLevelType w:val="hybridMultilevel"/>
    <w:tmpl w:val="2B7477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50002"/>
    <w:multiLevelType w:val="hybridMultilevel"/>
    <w:tmpl w:val="40DA4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EF5D32"/>
    <w:multiLevelType w:val="hybridMultilevel"/>
    <w:tmpl w:val="10A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C12F7"/>
    <w:multiLevelType w:val="hybridMultilevel"/>
    <w:tmpl w:val="A70C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14AFF"/>
    <w:multiLevelType w:val="hybridMultilevel"/>
    <w:tmpl w:val="DC147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08DA"/>
    <w:multiLevelType w:val="hybridMultilevel"/>
    <w:tmpl w:val="7082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03461"/>
    <w:multiLevelType w:val="hybridMultilevel"/>
    <w:tmpl w:val="5608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A080B"/>
    <w:multiLevelType w:val="hybridMultilevel"/>
    <w:tmpl w:val="DE145D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0E7820"/>
    <w:multiLevelType w:val="hybridMultilevel"/>
    <w:tmpl w:val="FB92A4AC"/>
    <w:lvl w:ilvl="0" w:tplc="03F40BC2">
      <w:start w:val="1"/>
      <w:numFmt w:val="decimal"/>
      <w:lvlText w:val="%1."/>
      <w:lvlJc w:val="left"/>
      <w:pPr>
        <w:tabs>
          <w:tab w:val="num" w:pos="720"/>
        </w:tabs>
        <w:ind w:left="720" w:hanging="360"/>
      </w:pPr>
      <w:rPr>
        <w:rFonts w:ascii="Calibri" w:eastAsiaTheme="minorHAnsi" w:hAnsi="Calibri" w:cs="Calibri"/>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9B52DF"/>
    <w:multiLevelType w:val="hybridMultilevel"/>
    <w:tmpl w:val="E348D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F066F"/>
    <w:multiLevelType w:val="hybridMultilevel"/>
    <w:tmpl w:val="FDA6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724D9"/>
    <w:multiLevelType w:val="hybridMultilevel"/>
    <w:tmpl w:val="E348D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D2757"/>
    <w:multiLevelType w:val="hybridMultilevel"/>
    <w:tmpl w:val="D42A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C1475"/>
    <w:multiLevelType w:val="hybridMultilevel"/>
    <w:tmpl w:val="042E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A5166"/>
    <w:multiLevelType w:val="hybridMultilevel"/>
    <w:tmpl w:val="07A6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2"/>
  </w:num>
  <w:num w:numId="5">
    <w:abstractNumId w:val="16"/>
  </w:num>
  <w:num w:numId="6">
    <w:abstractNumId w:val="14"/>
  </w:num>
  <w:num w:numId="7">
    <w:abstractNumId w:val="7"/>
  </w:num>
  <w:num w:numId="8">
    <w:abstractNumId w:val="0"/>
  </w:num>
  <w:num w:numId="9">
    <w:abstractNumId w:val="12"/>
  </w:num>
  <w:num w:numId="10">
    <w:abstractNumId w:val="11"/>
  </w:num>
  <w:num w:numId="11">
    <w:abstractNumId w:val="10"/>
  </w:num>
  <w:num w:numId="12">
    <w:abstractNumId w:val="8"/>
  </w:num>
  <w:num w:numId="13">
    <w:abstractNumId w:val="13"/>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44"/>
    <w:rsid w:val="0000359F"/>
    <w:rsid w:val="000057A8"/>
    <w:rsid w:val="00022325"/>
    <w:rsid w:val="00033BBA"/>
    <w:rsid w:val="00034293"/>
    <w:rsid w:val="00057F42"/>
    <w:rsid w:val="0007511B"/>
    <w:rsid w:val="00075A65"/>
    <w:rsid w:val="00082D14"/>
    <w:rsid w:val="00083DF1"/>
    <w:rsid w:val="00087815"/>
    <w:rsid w:val="00087979"/>
    <w:rsid w:val="00092819"/>
    <w:rsid w:val="00097B37"/>
    <w:rsid w:val="000A7708"/>
    <w:rsid w:val="000C4489"/>
    <w:rsid w:val="000D2FAE"/>
    <w:rsid w:val="000F07BC"/>
    <w:rsid w:val="00104FFC"/>
    <w:rsid w:val="001145D9"/>
    <w:rsid w:val="0016514A"/>
    <w:rsid w:val="00165729"/>
    <w:rsid w:val="001667CF"/>
    <w:rsid w:val="00170CF4"/>
    <w:rsid w:val="00173159"/>
    <w:rsid w:val="00174F6B"/>
    <w:rsid w:val="00193CD4"/>
    <w:rsid w:val="001D77D7"/>
    <w:rsid w:val="001E4138"/>
    <w:rsid w:val="001E47AB"/>
    <w:rsid w:val="001E568A"/>
    <w:rsid w:val="001F0FED"/>
    <w:rsid w:val="00215692"/>
    <w:rsid w:val="00217DA6"/>
    <w:rsid w:val="00226887"/>
    <w:rsid w:val="00226945"/>
    <w:rsid w:val="00230B89"/>
    <w:rsid w:val="00232A8A"/>
    <w:rsid w:val="002379F3"/>
    <w:rsid w:val="002477CD"/>
    <w:rsid w:val="0024788B"/>
    <w:rsid w:val="0025578C"/>
    <w:rsid w:val="00255E1B"/>
    <w:rsid w:val="00282487"/>
    <w:rsid w:val="0029486A"/>
    <w:rsid w:val="002A16C7"/>
    <w:rsid w:val="002B2377"/>
    <w:rsid w:val="002B2C19"/>
    <w:rsid w:val="002B3E87"/>
    <w:rsid w:val="002B5D05"/>
    <w:rsid w:val="002B7489"/>
    <w:rsid w:val="002C47E6"/>
    <w:rsid w:val="002E1B4D"/>
    <w:rsid w:val="002E55A2"/>
    <w:rsid w:val="00313B1C"/>
    <w:rsid w:val="00323FFA"/>
    <w:rsid w:val="00336BB1"/>
    <w:rsid w:val="003427F2"/>
    <w:rsid w:val="0035772A"/>
    <w:rsid w:val="00366644"/>
    <w:rsid w:val="00386C1C"/>
    <w:rsid w:val="003A0A9E"/>
    <w:rsid w:val="003B0AF0"/>
    <w:rsid w:val="003B3568"/>
    <w:rsid w:val="003D7BAD"/>
    <w:rsid w:val="003F5AFC"/>
    <w:rsid w:val="0040406C"/>
    <w:rsid w:val="00416D89"/>
    <w:rsid w:val="0042635D"/>
    <w:rsid w:val="004462EC"/>
    <w:rsid w:val="00472C87"/>
    <w:rsid w:val="00483B2C"/>
    <w:rsid w:val="00491390"/>
    <w:rsid w:val="004B3D3A"/>
    <w:rsid w:val="004C3076"/>
    <w:rsid w:val="004C343D"/>
    <w:rsid w:val="004E22AE"/>
    <w:rsid w:val="004E7974"/>
    <w:rsid w:val="004F1442"/>
    <w:rsid w:val="0050498A"/>
    <w:rsid w:val="00511C27"/>
    <w:rsid w:val="0055134C"/>
    <w:rsid w:val="00564140"/>
    <w:rsid w:val="0057204E"/>
    <w:rsid w:val="00574A8B"/>
    <w:rsid w:val="00596EE2"/>
    <w:rsid w:val="005C118B"/>
    <w:rsid w:val="005D1485"/>
    <w:rsid w:val="005E2A54"/>
    <w:rsid w:val="005E45A8"/>
    <w:rsid w:val="00612622"/>
    <w:rsid w:val="00623629"/>
    <w:rsid w:val="00624C7A"/>
    <w:rsid w:val="0063659E"/>
    <w:rsid w:val="006439C3"/>
    <w:rsid w:val="00646FEF"/>
    <w:rsid w:val="00651F0B"/>
    <w:rsid w:val="0066364A"/>
    <w:rsid w:val="0066506F"/>
    <w:rsid w:val="006704D7"/>
    <w:rsid w:val="006A6F0E"/>
    <w:rsid w:val="006C5DB3"/>
    <w:rsid w:val="006E465A"/>
    <w:rsid w:val="00701A77"/>
    <w:rsid w:val="0070230E"/>
    <w:rsid w:val="00707074"/>
    <w:rsid w:val="00744433"/>
    <w:rsid w:val="00755747"/>
    <w:rsid w:val="00766BE0"/>
    <w:rsid w:val="00790434"/>
    <w:rsid w:val="00790482"/>
    <w:rsid w:val="007A39BC"/>
    <w:rsid w:val="007B3E39"/>
    <w:rsid w:val="007B543D"/>
    <w:rsid w:val="007F0BCB"/>
    <w:rsid w:val="007F7947"/>
    <w:rsid w:val="008222F8"/>
    <w:rsid w:val="00825650"/>
    <w:rsid w:val="00841FEB"/>
    <w:rsid w:val="00843CEF"/>
    <w:rsid w:val="00845551"/>
    <w:rsid w:val="00847095"/>
    <w:rsid w:val="00857DA8"/>
    <w:rsid w:val="008614A9"/>
    <w:rsid w:val="00862FEE"/>
    <w:rsid w:val="00866198"/>
    <w:rsid w:val="0087099F"/>
    <w:rsid w:val="00884588"/>
    <w:rsid w:val="008875FD"/>
    <w:rsid w:val="0089654B"/>
    <w:rsid w:val="008A6DBF"/>
    <w:rsid w:val="008A6EA9"/>
    <w:rsid w:val="008B0006"/>
    <w:rsid w:val="008B09C8"/>
    <w:rsid w:val="008B1320"/>
    <w:rsid w:val="008B51A0"/>
    <w:rsid w:val="008C10C8"/>
    <w:rsid w:val="008E1620"/>
    <w:rsid w:val="008E50D4"/>
    <w:rsid w:val="008E7A0C"/>
    <w:rsid w:val="008F2FE8"/>
    <w:rsid w:val="00900459"/>
    <w:rsid w:val="00904C09"/>
    <w:rsid w:val="00911DE1"/>
    <w:rsid w:val="00912A54"/>
    <w:rsid w:val="00924F14"/>
    <w:rsid w:val="00933D50"/>
    <w:rsid w:val="00934CAB"/>
    <w:rsid w:val="0095340F"/>
    <w:rsid w:val="009608EE"/>
    <w:rsid w:val="00980E15"/>
    <w:rsid w:val="00981F81"/>
    <w:rsid w:val="009906D2"/>
    <w:rsid w:val="00994C44"/>
    <w:rsid w:val="00995BF6"/>
    <w:rsid w:val="009A4CF2"/>
    <w:rsid w:val="009B7483"/>
    <w:rsid w:val="009C275D"/>
    <w:rsid w:val="009E7941"/>
    <w:rsid w:val="009F0225"/>
    <w:rsid w:val="00A03911"/>
    <w:rsid w:val="00A04CC7"/>
    <w:rsid w:val="00A1270F"/>
    <w:rsid w:val="00A22D10"/>
    <w:rsid w:val="00A3107E"/>
    <w:rsid w:val="00A354C1"/>
    <w:rsid w:val="00A47D56"/>
    <w:rsid w:val="00A54B1F"/>
    <w:rsid w:val="00A613C1"/>
    <w:rsid w:val="00A74C3C"/>
    <w:rsid w:val="00A773D8"/>
    <w:rsid w:val="00A903A5"/>
    <w:rsid w:val="00A911FE"/>
    <w:rsid w:val="00AA722E"/>
    <w:rsid w:val="00AB04DF"/>
    <w:rsid w:val="00AB2B80"/>
    <w:rsid w:val="00AC4D28"/>
    <w:rsid w:val="00AE2C83"/>
    <w:rsid w:val="00AF02C2"/>
    <w:rsid w:val="00B0407E"/>
    <w:rsid w:val="00B1495A"/>
    <w:rsid w:val="00B2790E"/>
    <w:rsid w:val="00B34FB8"/>
    <w:rsid w:val="00B43602"/>
    <w:rsid w:val="00B50817"/>
    <w:rsid w:val="00B60589"/>
    <w:rsid w:val="00B6683C"/>
    <w:rsid w:val="00B87A40"/>
    <w:rsid w:val="00B91F15"/>
    <w:rsid w:val="00BB78B1"/>
    <w:rsid w:val="00BC5082"/>
    <w:rsid w:val="00BD4C93"/>
    <w:rsid w:val="00BE2AFB"/>
    <w:rsid w:val="00BE67F6"/>
    <w:rsid w:val="00BF20DF"/>
    <w:rsid w:val="00C014B3"/>
    <w:rsid w:val="00C02CE6"/>
    <w:rsid w:val="00C036DE"/>
    <w:rsid w:val="00C305B2"/>
    <w:rsid w:val="00C30E90"/>
    <w:rsid w:val="00C51A84"/>
    <w:rsid w:val="00C521C6"/>
    <w:rsid w:val="00C848C3"/>
    <w:rsid w:val="00C9204A"/>
    <w:rsid w:val="00CA042C"/>
    <w:rsid w:val="00CA3138"/>
    <w:rsid w:val="00CB0CEC"/>
    <w:rsid w:val="00CF3FCF"/>
    <w:rsid w:val="00CF5EFF"/>
    <w:rsid w:val="00CF7E14"/>
    <w:rsid w:val="00D50DC5"/>
    <w:rsid w:val="00D77A44"/>
    <w:rsid w:val="00DA7519"/>
    <w:rsid w:val="00DE696B"/>
    <w:rsid w:val="00DF3167"/>
    <w:rsid w:val="00E0646E"/>
    <w:rsid w:val="00E121D4"/>
    <w:rsid w:val="00E24803"/>
    <w:rsid w:val="00E32032"/>
    <w:rsid w:val="00E34688"/>
    <w:rsid w:val="00E34DA4"/>
    <w:rsid w:val="00E5677F"/>
    <w:rsid w:val="00E7699A"/>
    <w:rsid w:val="00E926A8"/>
    <w:rsid w:val="00EA7533"/>
    <w:rsid w:val="00EB2E34"/>
    <w:rsid w:val="00EB302A"/>
    <w:rsid w:val="00EE3BEC"/>
    <w:rsid w:val="00EF0B8B"/>
    <w:rsid w:val="00EF1276"/>
    <w:rsid w:val="00EF38F3"/>
    <w:rsid w:val="00F3170F"/>
    <w:rsid w:val="00F44CEF"/>
    <w:rsid w:val="00F54207"/>
    <w:rsid w:val="00F5514C"/>
    <w:rsid w:val="00F56FFF"/>
    <w:rsid w:val="00F62B40"/>
    <w:rsid w:val="00F71C08"/>
    <w:rsid w:val="00F76A40"/>
    <w:rsid w:val="00F818F9"/>
    <w:rsid w:val="00F853DF"/>
    <w:rsid w:val="00F96AC2"/>
    <w:rsid w:val="00FB5E76"/>
    <w:rsid w:val="00FC39B1"/>
    <w:rsid w:val="00FC72B4"/>
    <w:rsid w:val="00FC7CB7"/>
    <w:rsid w:val="00FD51A9"/>
    <w:rsid w:val="00FE69F9"/>
    <w:rsid w:val="00FF3EFF"/>
    <w:rsid w:val="00FF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548756-908C-478C-A39A-29E117E8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C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44"/>
    <w:pPr>
      <w:ind w:left="720"/>
      <w:contextualSpacing/>
    </w:pPr>
  </w:style>
  <w:style w:type="table" w:styleId="TableGrid">
    <w:name w:val="Table Grid"/>
    <w:basedOn w:val="TableNormal"/>
    <w:uiPriority w:val="59"/>
    <w:rsid w:val="00C3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9654B"/>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9654B"/>
    <w:rPr>
      <w:rFonts w:ascii="Arial" w:eastAsia="Times New Roman" w:hAnsi="Arial" w:cs="Arial"/>
      <w:sz w:val="24"/>
      <w:szCs w:val="24"/>
    </w:rPr>
  </w:style>
  <w:style w:type="paragraph" w:styleId="BodyTextIndent">
    <w:name w:val="Body Text Indent"/>
    <w:basedOn w:val="Normal"/>
    <w:link w:val="BodyTextIndentChar"/>
    <w:uiPriority w:val="99"/>
    <w:unhideWhenUsed/>
    <w:rsid w:val="00472C87"/>
    <w:pPr>
      <w:spacing w:after="120"/>
      <w:ind w:left="360"/>
    </w:pPr>
  </w:style>
  <w:style w:type="character" w:customStyle="1" w:styleId="BodyTextIndentChar">
    <w:name w:val="Body Text Indent Char"/>
    <w:basedOn w:val="DefaultParagraphFont"/>
    <w:link w:val="BodyTextIndent"/>
    <w:uiPriority w:val="99"/>
    <w:rsid w:val="00472C87"/>
  </w:style>
  <w:style w:type="character" w:styleId="Hyperlink">
    <w:name w:val="Hyperlink"/>
    <w:basedOn w:val="DefaultParagraphFont"/>
    <w:uiPriority w:val="99"/>
    <w:unhideWhenUsed/>
    <w:rsid w:val="0050498A"/>
    <w:rPr>
      <w:color w:val="0000FF" w:themeColor="hyperlink"/>
      <w:u w:val="single"/>
    </w:rPr>
  </w:style>
  <w:style w:type="paragraph" w:styleId="Header">
    <w:name w:val="header"/>
    <w:basedOn w:val="Normal"/>
    <w:link w:val="HeaderChar"/>
    <w:uiPriority w:val="99"/>
    <w:unhideWhenUsed/>
    <w:rsid w:val="00B66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83C"/>
  </w:style>
  <w:style w:type="paragraph" w:styleId="Footer">
    <w:name w:val="footer"/>
    <w:basedOn w:val="Normal"/>
    <w:link w:val="FooterChar"/>
    <w:uiPriority w:val="99"/>
    <w:unhideWhenUsed/>
    <w:rsid w:val="00B66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83C"/>
  </w:style>
  <w:style w:type="paragraph" w:styleId="BalloonText">
    <w:name w:val="Balloon Text"/>
    <w:basedOn w:val="Normal"/>
    <w:link w:val="BalloonTextChar"/>
    <w:uiPriority w:val="99"/>
    <w:semiHidden/>
    <w:unhideWhenUsed/>
    <w:rsid w:val="00B66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3C"/>
    <w:rPr>
      <w:rFonts w:ascii="Tahoma" w:hAnsi="Tahoma" w:cs="Tahoma"/>
      <w:sz w:val="16"/>
      <w:szCs w:val="16"/>
    </w:rPr>
  </w:style>
  <w:style w:type="character" w:customStyle="1" w:styleId="Heading1Char">
    <w:name w:val="Heading 1 Char"/>
    <w:basedOn w:val="DefaultParagraphFont"/>
    <w:link w:val="Heading1"/>
    <w:uiPriority w:val="9"/>
    <w:rsid w:val="00F44C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41">
      <w:bodyDiv w:val="1"/>
      <w:marLeft w:val="0"/>
      <w:marRight w:val="0"/>
      <w:marTop w:val="0"/>
      <w:marBottom w:val="0"/>
      <w:divBdr>
        <w:top w:val="none" w:sz="0" w:space="0" w:color="auto"/>
        <w:left w:val="none" w:sz="0" w:space="0" w:color="auto"/>
        <w:bottom w:val="none" w:sz="0" w:space="0" w:color="auto"/>
        <w:right w:val="none" w:sz="0" w:space="0" w:color="auto"/>
      </w:divBdr>
    </w:div>
    <w:div w:id="304163815">
      <w:bodyDiv w:val="1"/>
      <w:marLeft w:val="0"/>
      <w:marRight w:val="0"/>
      <w:marTop w:val="0"/>
      <w:marBottom w:val="0"/>
      <w:divBdr>
        <w:top w:val="none" w:sz="0" w:space="0" w:color="auto"/>
        <w:left w:val="none" w:sz="0" w:space="0" w:color="auto"/>
        <w:bottom w:val="none" w:sz="0" w:space="0" w:color="auto"/>
        <w:right w:val="none" w:sz="0" w:space="0" w:color="auto"/>
      </w:divBdr>
    </w:div>
    <w:div w:id="535852580">
      <w:bodyDiv w:val="1"/>
      <w:marLeft w:val="0"/>
      <w:marRight w:val="0"/>
      <w:marTop w:val="0"/>
      <w:marBottom w:val="0"/>
      <w:divBdr>
        <w:top w:val="none" w:sz="0" w:space="0" w:color="auto"/>
        <w:left w:val="none" w:sz="0" w:space="0" w:color="auto"/>
        <w:bottom w:val="none" w:sz="0" w:space="0" w:color="auto"/>
        <w:right w:val="none" w:sz="0" w:space="0" w:color="auto"/>
      </w:divBdr>
    </w:div>
    <w:div w:id="8637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McGee@bgk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McGee@bgky.org" TargetMode="External"/><Relationship Id="rId4" Type="http://schemas.openxmlformats.org/officeDocument/2006/relationships/settings" Target="settings.xml"/><Relationship Id="rId9" Type="http://schemas.openxmlformats.org/officeDocument/2006/relationships/hyperlink" Target="http://www.bgk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12C2-7710-454E-836E-802677CC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Karen A. Peerce</cp:lastModifiedBy>
  <cp:revision>2</cp:revision>
  <cp:lastPrinted>2023-07-06T12:51:00Z</cp:lastPrinted>
  <dcterms:created xsi:type="dcterms:W3CDTF">2024-12-20T14:24:00Z</dcterms:created>
  <dcterms:modified xsi:type="dcterms:W3CDTF">2024-12-20T14:24:00Z</dcterms:modified>
</cp:coreProperties>
</file>